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29E87" w14:textId="77777777" w:rsidR="0024220C" w:rsidRPr="00E839DF" w:rsidRDefault="00C13511" w:rsidP="0024220C">
      <w:pPr>
        <w:spacing w:line="276" w:lineRule="auto"/>
        <w:ind w:left="360"/>
        <w:jc w:val="center"/>
        <w:rPr>
          <w:rFonts w:asciiTheme="minorHAnsi" w:hAnsiTheme="minorHAnsi" w:cstheme="minorHAnsi"/>
          <w:b/>
          <w:sz w:val="32"/>
          <w:szCs w:val="32"/>
        </w:rPr>
      </w:pPr>
      <w:r w:rsidRPr="00E839DF">
        <w:rPr>
          <w:rFonts w:asciiTheme="minorHAnsi" w:hAnsiTheme="minorHAnsi" w:cstheme="minorHAnsi"/>
          <w:b/>
          <w:sz w:val="32"/>
          <w:szCs w:val="32"/>
        </w:rPr>
        <w:t>Smlouva o dílo</w:t>
      </w:r>
    </w:p>
    <w:p w14:paraId="72484C80" w14:textId="77777777" w:rsidR="00C13511" w:rsidRPr="00946B69" w:rsidRDefault="00E839DF" w:rsidP="0024220C">
      <w:pPr>
        <w:spacing w:line="276" w:lineRule="auto"/>
        <w:ind w:left="360"/>
        <w:jc w:val="center"/>
        <w:rPr>
          <w:rFonts w:asciiTheme="minorHAnsi" w:hAnsiTheme="minorHAnsi" w:cstheme="minorHAnsi"/>
          <w:b/>
          <w:sz w:val="22"/>
          <w:szCs w:val="22"/>
        </w:rPr>
      </w:pPr>
      <w:r w:rsidRPr="00530EE9">
        <w:rPr>
          <w:rFonts w:asciiTheme="minorHAnsi" w:hAnsiTheme="minorHAnsi" w:cstheme="minorHAnsi"/>
          <w:b/>
          <w:sz w:val="22"/>
          <w:szCs w:val="22"/>
        </w:rPr>
        <w:t>č. xxx</w:t>
      </w:r>
    </w:p>
    <w:p w14:paraId="5AABB1D3" w14:textId="77777777" w:rsidR="008F7071" w:rsidRPr="00946B69" w:rsidRDefault="008F7071" w:rsidP="0024220C">
      <w:pPr>
        <w:spacing w:line="276" w:lineRule="auto"/>
        <w:jc w:val="both"/>
        <w:rPr>
          <w:rFonts w:asciiTheme="minorHAnsi" w:hAnsiTheme="minorHAnsi" w:cstheme="minorHAnsi"/>
          <w:b/>
          <w:sz w:val="22"/>
          <w:szCs w:val="22"/>
        </w:rPr>
      </w:pPr>
    </w:p>
    <w:p w14:paraId="07D1D814" w14:textId="77777777" w:rsidR="00C13511" w:rsidRPr="00946B69" w:rsidRDefault="00C13511" w:rsidP="0024220C">
      <w:pPr>
        <w:spacing w:line="276" w:lineRule="auto"/>
        <w:ind w:left="360"/>
        <w:jc w:val="both"/>
        <w:rPr>
          <w:rFonts w:asciiTheme="minorHAnsi" w:hAnsiTheme="minorHAnsi" w:cstheme="minorHAnsi"/>
          <w:sz w:val="22"/>
          <w:szCs w:val="22"/>
        </w:rPr>
      </w:pPr>
      <w:r w:rsidRPr="00946B69">
        <w:rPr>
          <w:rFonts w:asciiTheme="minorHAnsi" w:hAnsiTheme="minorHAnsi" w:cstheme="minorHAnsi"/>
          <w:sz w:val="22"/>
          <w:szCs w:val="22"/>
        </w:rPr>
        <w:t xml:space="preserve">uzavřená ve smyslu ust. § </w:t>
      </w:r>
      <w:r w:rsidR="00926C52" w:rsidRPr="00946B69">
        <w:rPr>
          <w:rFonts w:asciiTheme="minorHAnsi" w:hAnsiTheme="minorHAnsi" w:cstheme="minorHAnsi"/>
          <w:sz w:val="22"/>
          <w:szCs w:val="22"/>
        </w:rPr>
        <w:t>2586</w:t>
      </w:r>
      <w:r w:rsidRPr="00946B69">
        <w:rPr>
          <w:rFonts w:asciiTheme="minorHAnsi" w:hAnsiTheme="minorHAnsi" w:cstheme="minorHAnsi"/>
          <w:sz w:val="22"/>
          <w:szCs w:val="22"/>
        </w:rPr>
        <w:t xml:space="preserve"> a násl. zákona č. </w:t>
      </w:r>
      <w:r w:rsidR="00926C52" w:rsidRPr="00946B69">
        <w:rPr>
          <w:rFonts w:asciiTheme="minorHAnsi" w:hAnsiTheme="minorHAnsi" w:cstheme="minorHAnsi"/>
          <w:sz w:val="22"/>
          <w:szCs w:val="22"/>
        </w:rPr>
        <w:t>89/2012</w:t>
      </w:r>
      <w:r w:rsidRPr="00946B69">
        <w:rPr>
          <w:rFonts w:asciiTheme="minorHAnsi" w:hAnsiTheme="minorHAnsi" w:cstheme="minorHAnsi"/>
          <w:sz w:val="22"/>
          <w:szCs w:val="22"/>
        </w:rPr>
        <w:t xml:space="preserve"> Sb.,</w:t>
      </w:r>
      <w:r w:rsidR="00397CAF" w:rsidRPr="00946B69">
        <w:rPr>
          <w:rFonts w:asciiTheme="minorHAnsi" w:hAnsiTheme="minorHAnsi" w:cstheme="minorHAnsi"/>
          <w:sz w:val="22"/>
          <w:szCs w:val="22"/>
        </w:rPr>
        <w:t xml:space="preserve"> </w:t>
      </w:r>
      <w:r w:rsidR="00926C52" w:rsidRPr="00946B69">
        <w:rPr>
          <w:rFonts w:asciiTheme="minorHAnsi" w:hAnsiTheme="minorHAnsi" w:cstheme="minorHAnsi"/>
          <w:sz w:val="22"/>
          <w:szCs w:val="22"/>
        </w:rPr>
        <w:t>občanský</w:t>
      </w:r>
      <w:r w:rsidRPr="00946B69">
        <w:rPr>
          <w:rFonts w:asciiTheme="minorHAnsi" w:hAnsiTheme="minorHAnsi" w:cstheme="minorHAnsi"/>
          <w:sz w:val="22"/>
          <w:szCs w:val="22"/>
        </w:rPr>
        <w:t xml:space="preserve"> zákoník v platném znění, níže uvedeného dne, měsíce a roku mezi těmito smluvními stranami:</w:t>
      </w:r>
    </w:p>
    <w:p w14:paraId="185B2460" w14:textId="77777777" w:rsidR="00C13511" w:rsidRPr="00946B69" w:rsidRDefault="00C13511" w:rsidP="0024220C">
      <w:pPr>
        <w:spacing w:line="276" w:lineRule="auto"/>
        <w:jc w:val="both"/>
        <w:rPr>
          <w:rFonts w:asciiTheme="minorHAnsi" w:hAnsiTheme="minorHAnsi" w:cstheme="minorHAnsi"/>
          <w:sz w:val="22"/>
          <w:szCs w:val="22"/>
        </w:rPr>
      </w:pPr>
    </w:p>
    <w:p w14:paraId="7B8F37AF" w14:textId="77777777" w:rsidR="0024220C" w:rsidRPr="00946B69" w:rsidRDefault="0024220C" w:rsidP="0024220C">
      <w:pPr>
        <w:spacing w:line="276" w:lineRule="auto"/>
        <w:jc w:val="both"/>
        <w:rPr>
          <w:rFonts w:asciiTheme="minorHAnsi" w:hAnsiTheme="minorHAnsi" w:cstheme="minorHAnsi"/>
          <w:sz w:val="22"/>
          <w:szCs w:val="22"/>
        </w:rPr>
      </w:pPr>
    </w:p>
    <w:p w14:paraId="40583959" w14:textId="15C112E7" w:rsidR="008F7071" w:rsidRPr="00946B69" w:rsidRDefault="00C13511" w:rsidP="0024220C">
      <w:pPr>
        <w:spacing w:line="276" w:lineRule="auto"/>
        <w:ind w:left="360"/>
        <w:jc w:val="both"/>
        <w:rPr>
          <w:rStyle w:val="tsubjname"/>
          <w:rFonts w:asciiTheme="minorHAnsi" w:hAnsiTheme="minorHAnsi" w:cstheme="minorHAnsi"/>
          <w:b/>
          <w:sz w:val="22"/>
          <w:szCs w:val="22"/>
        </w:rPr>
      </w:pPr>
      <w:r w:rsidRPr="00946B69">
        <w:rPr>
          <w:rStyle w:val="tsubjname"/>
          <w:rFonts w:asciiTheme="minorHAnsi" w:hAnsiTheme="minorHAnsi" w:cstheme="minorHAnsi"/>
          <w:b/>
          <w:sz w:val="22"/>
          <w:szCs w:val="22"/>
        </w:rPr>
        <w:t>Objednatel:</w:t>
      </w:r>
      <w:r w:rsidR="00926C52" w:rsidRPr="00946B69">
        <w:rPr>
          <w:rStyle w:val="tsubjname"/>
          <w:rFonts w:asciiTheme="minorHAnsi" w:hAnsiTheme="minorHAnsi" w:cstheme="minorHAnsi"/>
          <w:b/>
          <w:sz w:val="22"/>
          <w:szCs w:val="22"/>
        </w:rPr>
        <w:tab/>
      </w:r>
      <w:r w:rsidR="00243BE3" w:rsidRPr="00243BE3">
        <w:rPr>
          <w:rStyle w:val="tsubjname"/>
          <w:rFonts w:asciiTheme="minorHAnsi" w:hAnsiTheme="minorHAnsi" w:cstheme="minorHAnsi"/>
          <w:b/>
          <w:sz w:val="22"/>
          <w:szCs w:val="22"/>
        </w:rPr>
        <w:t>Oblastní nemocnice Jičín a.s.</w:t>
      </w:r>
    </w:p>
    <w:p w14:paraId="2C157599" w14:textId="5701A6D2" w:rsidR="003C117B" w:rsidRDefault="008F7071" w:rsidP="0024220C">
      <w:pPr>
        <w:spacing w:line="276" w:lineRule="auto"/>
        <w:ind w:left="360"/>
        <w:jc w:val="both"/>
        <w:rPr>
          <w:rStyle w:val="tsubjname"/>
          <w:rFonts w:asciiTheme="minorHAnsi" w:hAnsiTheme="minorHAnsi" w:cstheme="minorHAnsi"/>
          <w:sz w:val="22"/>
          <w:szCs w:val="22"/>
        </w:rPr>
      </w:pPr>
      <w:r w:rsidRPr="00946B69">
        <w:rPr>
          <w:rStyle w:val="tsubjname"/>
          <w:rFonts w:asciiTheme="minorHAnsi" w:hAnsiTheme="minorHAnsi" w:cstheme="minorHAnsi"/>
          <w:sz w:val="22"/>
          <w:szCs w:val="22"/>
        </w:rPr>
        <w:t>zastoupen:</w:t>
      </w:r>
      <w:r w:rsidRPr="00946B69">
        <w:rPr>
          <w:rStyle w:val="tsubjname"/>
          <w:rFonts w:asciiTheme="minorHAnsi" w:hAnsiTheme="minorHAnsi" w:cstheme="minorHAnsi"/>
          <w:sz w:val="22"/>
          <w:szCs w:val="22"/>
        </w:rPr>
        <w:tab/>
      </w:r>
      <w:r w:rsidRPr="00946B69">
        <w:rPr>
          <w:rStyle w:val="tsubjname"/>
          <w:rFonts w:asciiTheme="minorHAnsi" w:hAnsiTheme="minorHAnsi" w:cstheme="minorHAnsi"/>
          <w:sz w:val="22"/>
          <w:szCs w:val="22"/>
        </w:rPr>
        <w:tab/>
      </w:r>
      <w:r w:rsidR="00243BE3" w:rsidRPr="00243BE3">
        <w:rPr>
          <w:rStyle w:val="tsubjname"/>
          <w:rFonts w:asciiTheme="minorHAnsi" w:hAnsiTheme="minorHAnsi" w:cstheme="minorHAnsi"/>
          <w:sz w:val="22"/>
          <w:szCs w:val="22"/>
        </w:rPr>
        <w:t>MUDr. Danielem Malým,</w:t>
      </w:r>
      <w:r w:rsidR="00B13991">
        <w:rPr>
          <w:rStyle w:val="tsubjname"/>
          <w:rFonts w:asciiTheme="minorHAnsi" w:hAnsiTheme="minorHAnsi" w:cstheme="minorHAnsi"/>
          <w:sz w:val="22"/>
          <w:szCs w:val="22"/>
        </w:rPr>
        <w:t xml:space="preserve"> MHA</w:t>
      </w:r>
      <w:r w:rsidR="008745EE">
        <w:rPr>
          <w:rStyle w:val="tsubjname"/>
          <w:rFonts w:asciiTheme="minorHAnsi" w:hAnsiTheme="minorHAnsi" w:cstheme="minorHAnsi"/>
          <w:sz w:val="22"/>
          <w:szCs w:val="22"/>
        </w:rPr>
        <w:t xml:space="preserve">, </w:t>
      </w:r>
      <w:r w:rsidR="00243BE3" w:rsidRPr="00243BE3">
        <w:rPr>
          <w:rStyle w:val="tsubjname"/>
          <w:rFonts w:asciiTheme="minorHAnsi" w:hAnsiTheme="minorHAnsi" w:cstheme="minorHAnsi"/>
          <w:sz w:val="22"/>
          <w:szCs w:val="22"/>
        </w:rPr>
        <w:t>předsedou správní rady</w:t>
      </w:r>
    </w:p>
    <w:p w14:paraId="044D2374" w14:textId="77BAE8D5" w:rsidR="00C13511" w:rsidRPr="00946B69" w:rsidRDefault="00C13511" w:rsidP="0024220C">
      <w:pPr>
        <w:spacing w:line="276" w:lineRule="auto"/>
        <w:ind w:left="360"/>
        <w:jc w:val="both"/>
        <w:rPr>
          <w:rStyle w:val="tsubjname"/>
          <w:rFonts w:asciiTheme="minorHAnsi" w:hAnsiTheme="minorHAnsi" w:cstheme="minorHAnsi"/>
          <w:sz w:val="22"/>
          <w:szCs w:val="22"/>
        </w:rPr>
      </w:pPr>
      <w:r w:rsidRPr="00946B69">
        <w:rPr>
          <w:rStyle w:val="tsubjname"/>
          <w:rFonts w:asciiTheme="minorHAnsi" w:hAnsiTheme="minorHAnsi" w:cstheme="minorHAnsi"/>
          <w:sz w:val="22"/>
          <w:szCs w:val="22"/>
        </w:rPr>
        <w:t>sídlo:</w:t>
      </w:r>
      <w:r w:rsidR="00926C52" w:rsidRPr="00946B69">
        <w:rPr>
          <w:rStyle w:val="tsubjname"/>
          <w:rFonts w:asciiTheme="minorHAnsi" w:hAnsiTheme="minorHAnsi" w:cstheme="minorHAnsi"/>
          <w:sz w:val="22"/>
          <w:szCs w:val="22"/>
        </w:rPr>
        <w:tab/>
      </w:r>
      <w:r w:rsidR="00926C52" w:rsidRPr="00946B69">
        <w:rPr>
          <w:rStyle w:val="tsubjname"/>
          <w:rFonts w:asciiTheme="minorHAnsi" w:hAnsiTheme="minorHAnsi" w:cstheme="minorHAnsi"/>
          <w:sz w:val="22"/>
          <w:szCs w:val="22"/>
        </w:rPr>
        <w:tab/>
      </w:r>
      <w:r w:rsidR="00243BE3" w:rsidRPr="00243BE3">
        <w:rPr>
          <w:rStyle w:val="tsubjname"/>
          <w:rFonts w:asciiTheme="minorHAnsi" w:hAnsiTheme="minorHAnsi" w:cstheme="minorHAnsi"/>
          <w:sz w:val="22"/>
          <w:szCs w:val="22"/>
        </w:rPr>
        <w:t>Bolzanova 512, Valdické Předměstí, 506 01 Jičín</w:t>
      </w:r>
    </w:p>
    <w:p w14:paraId="1E55D7DC" w14:textId="4935605C" w:rsidR="00C13511" w:rsidRPr="00946B69" w:rsidRDefault="00C13511" w:rsidP="0024220C">
      <w:pPr>
        <w:spacing w:line="276" w:lineRule="auto"/>
        <w:ind w:left="360"/>
        <w:jc w:val="both"/>
        <w:rPr>
          <w:rStyle w:val="tsubjname"/>
          <w:rFonts w:asciiTheme="minorHAnsi" w:hAnsiTheme="minorHAnsi" w:cstheme="minorHAnsi"/>
          <w:sz w:val="22"/>
          <w:szCs w:val="22"/>
        </w:rPr>
      </w:pPr>
      <w:r w:rsidRPr="00946B69">
        <w:rPr>
          <w:rStyle w:val="tsubjname"/>
          <w:rFonts w:asciiTheme="minorHAnsi" w:hAnsiTheme="minorHAnsi" w:cstheme="minorHAnsi"/>
          <w:sz w:val="22"/>
          <w:szCs w:val="22"/>
        </w:rPr>
        <w:t>IČ:</w:t>
      </w:r>
      <w:r w:rsidR="00926C52" w:rsidRPr="00946B69">
        <w:rPr>
          <w:rStyle w:val="tsubjname"/>
          <w:rFonts w:asciiTheme="minorHAnsi" w:hAnsiTheme="minorHAnsi" w:cstheme="minorHAnsi"/>
          <w:sz w:val="22"/>
          <w:szCs w:val="22"/>
        </w:rPr>
        <w:tab/>
      </w:r>
      <w:r w:rsidR="00926C52" w:rsidRPr="00946B69">
        <w:rPr>
          <w:rStyle w:val="tsubjname"/>
          <w:rFonts w:asciiTheme="minorHAnsi" w:hAnsiTheme="minorHAnsi" w:cstheme="minorHAnsi"/>
          <w:sz w:val="22"/>
          <w:szCs w:val="22"/>
        </w:rPr>
        <w:tab/>
      </w:r>
      <w:r w:rsidR="00926C52" w:rsidRPr="00946B69">
        <w:rPr>
          <w:rStyle w:val="tsubjname"/>
          <w:rFonts w:asciiTheme="minorHAnsi" w:hAnsiTheme="minorHAnsi" w:cstheme="minorHAnsi"/>
          <w:sz w:val="22"/>
          <w:szCs w:val="22"/>
        </w:rPr>
        <w:tab/>
      </w:r>
      <w:r w:rsidR="00243BE3" w:rsidRPr="00243BE3">
        <w:rPr>
          <w:rStyle w:val="tsubjname"/>
          <w:rFonts w:asciiTheme="minorHAnsi" w:hAnsiTheme="minorHAnsi" w:cstheme="minorHAnsi"/>
          <w:sz w:val="22"/>
          <w:szCs w:val="22"/>
        </w:rPr>
        <w:t>26001551</w:t>
      </w:r>
    </w:p>
    <w:p w14:paraId="5E46C7AB" w14:textId="4FE9D098" w:rsidR="008F7071" w:rsidRPr="007D15EC" w:rsidRDefault="008F7071" w:rsidP="0024220C">
      <w:pPr>
        <w:spacing w:line="276" w:lineRule="auto"/>
        <w:ind w:left="360"/>
        <w:jc w:val="both"/>
        <w:rPr>
          <w:rStyle w:val="tsubjname"/>
          <w:rFonts w:asciiTheme="minorHAnsi" w:hAnsiTheme="minorHAnsi" w:cstheme="minorHAnsi"/>
          <w:sz w:val="22"/>
          <w:szCs w:val="22"/>
        </w:rPr>
      </w:pPr>
      <w:r w:rsidRPr="007D15EC">
        <w:rPr>
          <w:rStyle w:val="tsubjname"/>
          <w:rFonts w:asciiTheme="minorHAnsi" w:hAnsiTheme="minorHAnsi" w:cstheme="minorHAnsi"/>
          <w:sz w:val="22"/>
          <w:szCs w:val="22"/>
        </w:rPr>
        <w:t>DIČ:</w:t>
      </w:r>
      <w:r w:rsidRPr="007D15EC">
        <w:rPr>
          <w:rStyle w:val="tsubjname"/>
          <w:rFonts w:asciiTheme="minorHAnsi" w:hAnsiTheme="minorHAnsi" w:cstheme="minorHAnsi"/>
          <w:sz w:val="22"/>
          <w:szCs w:val="22"/>
        </w:rPr>
        <w:tab/>
      </w:r>
      <w:r w:rsidRPr="007D15EC">
        <w:rPr>
          <w:rStyle w:val="tsubjname"/>
          <w:rFonts w:asciiTheme="minorHAnsi" w:hAnsiTheme="minorHAnsi" w:cstheme="minorHAnsi"/>
          <w:sz w:val="22"/>
          <w:szCs w:val="22"/>
        </w:rPr>
        <w:tab/>
      </w:r>
      <w:r w:rsidR="00276094" w:rsidRPr="00276094">
        <w:rPr>
          <w:rStyle w:val="tsubjname"/>
          <w:rFonts w:asciiTheme="minorHAnsi" w:hAnsiTheme="minorHAnsi" w:cstheme="minorHAnsi"/>
          <w:sz w:val="22"/>
          <w:szCs w:val="22"/>
        </w:rPr>
        <w:t>CZ26001551</w:t>
      </w:r>
    </w:p>
    <w:p w14:paraId="5C66E687" w14:textId="2B6F38A2" w:rsidR="009171A1" w:rsidRPr="00946B69" w:rsidRDefault="000A5C13" w:rsidP="0024220C">
      <w:pPr>
        <w:spacing w:line="276" w:lineRule="auto"/>
        <w:ind w:left="360"/>
        <w:jc w:val="both"/>
        <w:rPr>
          <w:rStyle w:val="tsubjname"/>
          <w:rFonts w:asciiTheme="minorHAnsi" w:hAnsiTheme="minorHAnsi" w:cstheme="minorHAnsi"/>
          <w:sz w:val="22"/>
          <w:szCs w:val="22"/>
        </w:rPr>
      </w:pPr>
      <w:r w:rsidRPr="007D15EC">
        <w:rPr>
          <w:rStyle w:val="tsubjname"/>
          <w:rFonts w:asciiTheme="minorHAnsi" w:hAnsiTheme="minorHAnsi" w:cstheme="minorHAnsi"/>
          <w:sz w:val="22"/>
          <w:szCs w:val="22"/>
        </w:rPr>
        <w:t>bankovní spojení:</w:t>
      </w:r>
      <w:r w:rsidRPr="007D15EC">
        <w:rPr>
          <w:rStyle w:val="tsubjname"/>
          <w:rFonts w:asciiTheme="minorHAnsi" w:hAnsiTheme="minorHAnsi" w:cstheme="minorHAnsi"/>
          <w:sz w:val="22"/>
          <w:szCs w:val="22"/>
        </w:rPr>
        <w:tab/>
      </w:r>
      <w:r w:rsidR="00AA109C" w:rsidRPr="00AA109C">
        <w:rPr>
          <w:rStyle w:val="tsubjname"/>
          <w:rFonts w:asciiTheme="minorHAnsi" w:hAnsiTheme="minorHAnsi" w:cstheme="minorHAnsi"/>
          <w:sz w:val="22"/>
          <w:szCs w:val="22"/>
        </w:rPr>
        <w:t>78-8520790217/0100</w:t>
      </w:r>
    </w:p>
    <w:p w14:paraId="72A6A919" w14:textId="7B28B23E" w:rsidR="008F7071" w:rsidRPr="00946B69" w:rsidRDefault="00926C52" w:rsidP="0024220C">
      <w:pPr>
        <w:spacing w:line="276" w:lineRule="auto"/>
        <w:ind w:left="360"/>
        <w:jc w:val="both"/>
        <w:rPr>
          <w:rStyle w:val="tsubjname"/>
          <w:rFonts w:asciiTheme="minorHAnsi" w:hAnsiTheme="minorHAnsi" w:cstheme="minorHAnsi"/>
          <w:sz w:val="22"/>
          <w:szCs w:val="22"/>
        </w:rPr>
      </w:pPr>
      <w:r w:rsidRPr="00946B69">
        <w:rPr>
          <w:rStyle w:val="tsubjname"/>
          <w:rFonts w:asciiTheme="minorHAnsi" w:hAnsiTheme="minorHAnsi" w:cstheme="minorHAnsi"/>
          <w:sz w:val="22"/>
          <w:szCs w:val="22"/>
        </w:rPr>
        <w:t>e</w:t>
      </w:r>
      <w:r w:rsidR="001D650E" w:rsidRPr="00946B69">
        <w:rPr>
          <w:rStyle w:val="tsubjname"/>
          <w:rFonts w:asciiTheme="minorHAnsi" w:hAnsiTheme="minorHAnsi" w:cstheme="minorHAnsi"/>
          <w:sz w:val="22"/>
          <w:szCs w:val="22"/>
        </w:rPr>
        <w:t>-</w:t>
      </w:r>
      <w:r w:rsidRPr="00946B69">
        <w:rPr>
          <w:rStyle w:val="tsubjname"/>
          <w:rFonts w:asciiTheme="minorHAnsi" w:hAnsiTheme="minorHAnsi" w:cstheme="minorHAnsi"/>
          <w:sz w:val="22"/>
          <w:szCs w:val="22"/>
        </w:rPr>
        <w:t>mail:</w:t>
      </w:r>
      <w:r w:rsidRPr="00946B69">
        <w:rPr>
          <w:rStyle w:val="tsubjname"/>
          <w:rFonts w:asciiTheme="minorHAnsi" w:hAnsiTheme="minorHAnsi" w:cstheme="minorHAnsi"/>
          <w:sz w:val="22"/>
          <w:szCs w:val="22"/>
        </w:rPr>
        <w:tab/>
      </w:r>
      <w:r w:rsidRPr="00946B69">
        <w:rPr>
          <w:rStyle w:val="tsubjname"/>
          <w:rFonts w:asciiTheme="minorHAnsi" w:hAnsiTheme="minorHAnsi" w:cstheme="minorHAnsi"/>
          <w:sz w:val="22"/>
          <w:szCs w:val="22"/>
        </w:rPr>
        <w:tab/>
      </w:r>
      <w:r w:rsidR="00AA109C" w:rsidRPr="00AA109C">
        <w:rPr>
          <w:rStyle w:val="tsubjname"/>
          <w:rFonts w:asciiTheme="minorHAnsi" w:hAnsiTheme="minorHAnsi" w:cstheme="minorHAnsi"/>
          <w:sz w:val="22"/>
          <w:szCs w:val="22"/>
        </w:rPr>
        <w:t>nemjc@nemjc.cz</w:t>
      </w:r>
    </w:p>
    <w:p w14:paraId="7EB21F09" w14:textId="22CE00EF" w:rsidR="008F7071" w:rsidRPr="00946B69" w:rsidRDefault="008F7071" w:rsidP="0024220C">
      <w:pPr>
        <w:spacing w:line="276" w:lineRule="auto"/>
        <w:ind w:left="360"/>
        <w:jc w:val="both"/>
        <w:rPr>
          <w:rStyle w:val="tsubjname"/>
          <w:rFonts w:asciiTheme="minorHAnsi" w:hAnsiTheme="minorHAnsi" w:cstheme="minorHAnsi"/>
          <w:sz w:val="22"/>
          <w:szCs w:val="22"/>
        </w:rPr>
      </w:pPr>
      <w:r w:rsidRPr="00946B69">
        <w:rPr>
          <w:rStyle w:val="tsubjname"/>
          <w:rFonts w:asciiTheme="minorHAnsi" w:hAnsiTheme="minorHAnsi" w:cstheme="minorHAnsi"/>
          <w:sz w:val="22"/>
          <w:szCs w:val="22"/>
        </w:rPr>
        <w:t>IDDS:</w:t>
      </w:r>
      <w:r w:rsidRPr="00946B69">
        <w:rPr>
          <w:rStyle w:val="tsubjname"/>
          <w:rFonts w:asciiTheme="minorHAnsi" w:hAnsiTheme="minorHAnsi" w:cstheme="minorHAnsi"/>
          <w:sz w:val="22"/>
          <w:szCs w:val="22"/>
        </w:rPr>
        <w:tab/>
      </w:r>
      <w:r w:rsidRPr="00946B69">
        <w:rPr>
          <w:rStyle w:val="tsubjname"/>
          <w:rFonts w:asciiTheme="minorHAnsi" w:hAnsiTheme="minorHAnsi" w:cstheme="minorHAnsi"/>
          <w:sz w:val="22"/>
          <w:szCs w:val="22"/>
        </w:rPr>
        <w:tab/>
      </w:r>
      <w:r w:rsidR="008609CE" w:rsidRPr="008609CE">
        <w:rPr>
          <w:rStyle w:val="tsubjname"/>
          <w:rFonts w:asciiTheme="minorHAnsi" w:hAnsiTheme="minorHAnsi" w:cstheme="minorHAnsi"/>
          <w:sz w:val="22"/>
          <w:szCs w:val="22"/>
        </w:rPr>
        <w:t>ah5ff8m</w:t>
      </w:r>
    </w:p>
    <w:p w14:paraId="125D9F52" w14:textId="77777777" w:rsidR="008F7071" w:rsidRPr="00946B69" w:rsidRDefault="008F7071" w:rsidP="0024220C">
      <w:pPr>
        <w:spacing w:line="276" w:lineRule="auto"/>
        <w:ind w:left="360"/>
        <w:jc w:val="both"/>
        <w:rPr>
          <w:rStyle w:val="tsubjname"/>
          <w:rFonts w:asciiTheme="minorHAnsi" w:hAnsiTheme="minorHAnsi" w:cstheme="minorHAnsi"/>
          <w:sz w:val="22"/>
          <w:szCs w:val="22"/>
        </w:rPr>
      </w:pPr>
      <w:r w:rsidRPr="00946B69">
        <w:rPr>
          <w:rFonts w:asciiTheme="minorHAnsi" w:hAnsiTheme="minorHAnsi" w:cstheme="minorHAnsi"/>
          <w:sz w:val="22"/>
          <w:szCs w:val="22"/>
        </w:rPr>
        <w:t>osoby oprávněné k jednání:</w:t>
      </w:r>
      <w:r w:rsidRPr="00946B69">
        <w:rPr>
          <w:rStyle w:val="tsubjname"/>
          <w:rFonts w:asciiTheme="minorHAnsi" w:hAnsiTheme="minorHAnsi" w:cstheme="minorHAnsi"/>
          <w:sz w:val="22"/>
          <w:szCs w:val="22"/>
        </w:rPr>
        <w:tab/>
      </w:r>
    </w:p>
    <w:p w14:paraId="2CB5DACA" w14:textId="1B5062DD" w:rsidR="008F7071" w:rsidRPr="002773B6" w:rsidRDefault="008F7071" w:rsidP="0024220C">
      <w:pPr>
        <w:pStyle w:val="Odstavecseseznamem"/>
        <w:numPr>
          <w:ilvl w:val="0"/>
          <w:numId w:val="30"/>
        </w:numPr>
        <w:spacing w:after="0"/>
        <w:ind w:left="709"/>
        <w:jc w:val="both"/>
        <w:rPr>
          <w:rStyle w:val="tsubjname"/>
          <w:rFonts w:asciiTheme="minorHAnsi" w:hAnsiTheme="minorHAnsi" w:cstheme="minorHAnsi"/>
        </w:rPr>
      </w:pPr>
      <w:r w:rsidRPr="00946B69">
        <w:rPr>
          <w:rStyle w:val="tsubjname"/>
          <w:rFonts w:asciiTheme="minorHAnsi" w:hAnsiTheme="minorHAnsi" w:cstheme="minorHAnsi"/>
        </w:rPr>
        <w:t>ve věcech smluvních:</w:t>
      </w:r>
      <w:r w:rsidRPr="00946B69">
        <w:rPr>
          <w:rStyle w:val="tsubjname"/>
          <w:rFonts w:asciiTheme="minorHAnsi" w:hAnsiTheme="minorHAnsi" w:cstheme="minorHAnsi"/>
        </w:rPr>
        <w:tab/>
      </w:r>
      <w:r w:rsidR="00DE5DE3" w:rsidRPr="00946B69">
        <w:rPr>
          <w:rStyle w:val="tsubjname"/>
          <w:rFonts w:asciiTheme="minorHAnsi" w:hAnsiTheme="minorHAnsi" w:cstheme="minorHAnsi"/>
        </w:rPr>
        <w:tab/>
      </w:r>
      <w:r w:rsidR="00AA109C" w:rsidRPr="00AA109C">
        <w:rPr>
          <w:rStyle w:val="tsubjname"/>
          <w:rFonts w:asciiTheme="minorHAnsi" w:hAnsiTheme="minorHAnsi" w:cstheme="minorHAnsi"/>
        </w:rPr>
        <w:t>Ing</w:t>
      </w:r>
      <w:r w:rsidR="00FA12AC">
        <w:rPr>
          <w:rStyle w:val="tsubjname"/>
          <w:rFonts w:asciiTheme="minorHAnsi" w:hAnsiTheme="minorHAnsi" w:cstheme="minorHAnsi"/>
        </w:rPr>
        <w:t>.</w:t>
      </w:r>
      <w:r w:rsidR="00AA109C" w:rsidRPr="00AA109C">
        <w:rPr>
          <w:rStyle w:val="tsubjname"/>
          <w:rFonts w:asciiTheme="minorHAnsi" w:hAnsiTheme="minorHAnsi" w:cstheme="minorHAnsi"/>
        </w:rPr>
        <w:t xml:space="preserve"> Josef Kubíček</w:t>
      </w:r>
    </w:p>
    <w:p w14:paraId="6395238F" w14:textId="404A9477" w:rsidR="008F7071" w:rsidRPr="002773B6" w:rsidRDefault="008F7071" w:rsidP="00393CCA">
      <w:pPr>
        <w:pStyle w:val="Odstavecseseznamem"/>
        <w:numPr>
          <w:ilvl w:val="0"/>
          <w:numId w:val="30"/>
        </w:numPr>
        <w:spacing w:after="0"/>
        <w:ind w:left="709"/>
        <w:jc w:val="both"/>
        <w:rPr>
          <w:rStyle w:val="tsubjname"/>
          <w:rFonts w:asciiTheme="minorHAnsi" w:hAnsiTheme="minorHAnsi" w:cstheme="minorHAnsi"/>
        </w:rPr>
      </w:pPr>
      <w:r w:rsidRPr="002773B6">
        <w:rPr>
          <w:rStyle w:val="tsubjname"/>
          <w:rFonts w:asciiTheme="minorHAnsi" w:hAnsiTheme="minorHAnsi" w:cstheme="minorHAnsi"/>
        </w:rPr>
        <w:t>ve věcech technických:</w:t>
      </w:r>
      <w:r w:rsidRPr="002773B6">
        <w:rPr>
          <w:rFonts w:asciiTheme="minorHAnsi" w:hAnsiTheme="minorHAnsi" w:cstheme="minorHAnsi"/>
        </w:rPr>
        <w:tab/>
      </w:r>
      <w:r w:rsidR="007D15EC" w:rsidRPr="002773B6">
        <w:rPr>
          <w:rFonts w:asciiTheme="minorHAnsi" w:hAnsiTheme="minorHAnsi" w:cstheme="minorHAnsi"/>
        </w:rPr>
        <w:tab/>
      </w:r>
      <w:r w:rsidR="00AA109C" w:rsidRPr="00AA109C">
        <w:rPr>
          <w:rStyle w:val="tsubjname"/>
          <w:rFonts w:asciiTheme="minorHAnsi" w:hAnsiTheme="minorHAnsi" w:cstheme="minorHAnsi"/>
        </w:rPr>
        <w:t>Ladislav Voves</w:t>
      </w:r>
    </w:p>
    <w:p w14:paraId="6B8204B5" w14:textId="77777777" w:rsidR="0091059B" w:rsidRPr="00946B69" w:rsidRDefault="0091059B" w:rsidP="0024220C">
      <w:pPr>
        <w:spacing w:line="276" w:lineRule="auto"/>
        <w:ind w:left="3603"/>
        <w:jc w:val="both"/>
        <w:rPr>
          <w:rFonts w:asciiTheme="minorHAnsi" w:hAnsiTheme="minorHAnsi" w:cstheme="minorHAnsi"/>
          <w:sz w:val="22"/>
          <w:szCs w:val="22"/>
        </w:rPr>
      </w:pPr>
    </w:p>
    <w:p w14:paraId="75FB72D6" w14:textId="77777777" w:rsidR="0024220C" w:rsidRPr="00946B69" w:rsidRDefault="0024220C" w:rsidP="0024220C">
      <w:pPr>
        <w:spacing w:line="276" w:lineRule="auto"/>
        <w:ind w:left="3603"/>
        <w:jc w:val="both"/>
        <w:rPr>
          <w:rFonts w:asciiTheme="minorHAnsi" w:hAnsiTheme="minorHAnsi" w:cstheme="minorHAnsi"/>
          <w:sz w:val="22"/>
          <w:szCs w:val="22"/>
        </w:rPr>
      </w:pPr>
    </w:p>
    <w:p w14:paraId="4A7168EA" w14:textId="77777777" w:rsidR="00C13511" w:rsidRPr="00946B69" w:rsidRDefault="00C13511" w:rsidP="0024220C">
      <w:pPr>
        <w:spacing w:line="276" w:lineRule="auto"/>
        <w:ind w:left="360"/>
        <w:jc w:val="both"/>
        <w:rPr>
          <w:rFonts w:asciiTheme="minorHAnsi" w:hAnsiTheme="minorHAnsi" w:cstheme="minorHAnsi"/>
          <w:b/>
          <w:bCs/>
          <w:sz w:val="22"/>
          <w:szCs w:val="22"/>
          <w:shd w:val="clear" w:color="auto" w:fill="BFBFBF"/>
        </w:rPr>
      </w:pPr>
      <w:r w:rsidRPr="00946B69">
        <w:rPr>
          <w:rFonts w:asciiTheme="minorHAnsi" w:hAnsiTheme="minorHAnsi" w:cstheme="minorHAnsi"/>
          <w:b/>
          <w:sz w:val="22"/>
          <w:szCs w:val="22"/>
        </w:rPr>
        <w:t>Zhotovitel:</w:t>
      </w:r>
      <w:r w:rsidR="00926C52" w:rsidRPr="00946B69">
        <w:rPr>
          <w:rFonts w:asciiTheme="minorHAnsi" w:hAnsiTheme="minorHAnsi" w:cstheme="minorHAnsi"/>
          <w:b/>
          <w:sz w:val="22"/>
          <w:szCs w:val="22"/>
        </w:rPr>
        <w:tab/>
      </w:r>
      <w:r w:rsidR="00EC56FB">
        <w:rPr>
          <w:rFonts w:asciiTheme="minorHAnsi" w:hAnsiTheme="minorHAnsi" w:cstheme="minorHAnsi"/>
          <w:b/>
          <w:sz w:val="22"/>
          <w:szCs w:val="22"/>
        </w:rPr>
        <w:tab/>
      </w:r>
      <w:r w:rsidR="00EC56FB" w:rsidRPr="00EC56FB">
        <w:rPr>
          <w:rFonts w:asciiTheme="minorHAnsi" w:hAnsiTheme="minorHAnsi" w:cstheme="minorHAnsi"/>
          <w:b/>
          <w:sz w:val="22"/>
          <w:szCs w:val="22"/>
          <w:highlight w:val="yellow"/>
        </w:rPr>
        <w:t>[doplní dodavatel]</w:t>
      </w:r>
    </w:p>
    <w:p w14:paraId="7BD2A582" w14:textId="77777777" w:rsidR="00C13511" w:rsidRPr="00EC56FB" w:rsidRDefault="00C13511" w:rsidP="0024220C">
      <w:pPr>
        <w:spacing w:line="276" w:lineRule="auto"/>
        <w:ind w:left="360"/>
        <w:jc w:val="both"/>
        <w:rPr>
          <w:rFonts w:asciiTheme="minorHAnsi" w:hAnsiTheme="minorHAnsi" w:cstheme="minorHAnsi"/>
          <w:bCs/>
          <w:sz w:val="22"/>
          <w:szCs w:val="22"/>
        </w:rPr>
      </w:pPr>
      <w:r w:rsidRPr="00946B69">
        <w:rPr>
          <w:rFonts w:asciiTheme="minorHAnsi" w:hAnsiTheme="minorHAnsi" w:cstheme="minorHAnsi"/>
          <w:sz w:val="22"/>
          <w:szCs w:val="22"/>
        </w:rPr>
        <w:t>zastoupen:</w:t>
      </w:r>
      <w:r w:rsidR="00926C52" w:rsidRPr="00946B69">
        <w:rPr>
          <w:rFonts w:asciiTheme="minorHAnsi" w:hAnsiTheme="minorHAnsi" w:cstheme="minorHAnsi"/>
          <w:sz w:val="22"/>
          <w:szCs w:val="22"/>
        </w:rPr>
        <w:tab/>
      </w:r>
      <w:r w:rsidR="00926C52" w:rsidRPr="00946B69">
        <w:rPr>
          <w:rFonts w:asciiTheme="minorHAnsi" w:hAnsiTheme="minorHAnsi" w:cstheme="minorHAnsi"/>
          <w:sz w:val="22"/>
          <w:szCs w:val="22"/>
        </w:rPr>
        <w:tab/>
      </w:r>
      <w:r w:rsidR="00EC56FB" w:rsidRPr="00EC56FB">
        <w:rPr>
          <w:rFonts w:asciiTheme="minorHAnsi" w:hAnsiTheme="minorHAnsi" w:cstheme="minorHAnsi"/>
          <w:bCs/>
          <w:sz w:val="22"/>
          <w:szCs w:val="22"/>
          <w:highlight w:val="yellow"/>
        </w:rPr>
        <w:t>[doplní dodavatel]</w:t>
      </w:r>
    </w:p>
    <w:p w14:paraId="5B245786" w14:textId="77777777" w:rsidR="00C21248" w:rsidRPr="00EC56FB" w:rsidRDefault="00C13511" w:rsidP="0024220C">
      <w:pPr>
        <w:spacing w:line="276" w:lineRule="auto"/>
        <w:ind w:left="360"/>
        <w:jc w:val="both"/>
        <w:rPr>
          <w:rFonts w:asciiTheme="minorHAnsi" w:hAnsiTheme="minorHAnsi" w:cstheme="minorHAnsi"/>
          <w:bCs/>
          <w:sz w:val="22"/>
          <w:szCs w:val="22"/>
        </w:rPr>
      </w:pPr>
      <w:r w:rsidRPr="00EC56FB">
        <w:rPr>
          <w:rFonts w:asciiTheme="minorHAnsi" w:hAnsiTheme="minorHAnsi" w:cstheme="minorHAnsi"/>
          <w:bCs/>
          <w:sz w:val="22"/>
          <w:szCs w:val="22"/>
        </w:rPr>
        <w:t>sídlo:</w:t>
      </w:r>
      <w:r w:rsidR="00926C52" w:rsidRPr="00EC56FB">
        <w:rPr>
          <w:rFonts w:asciiTheme="minorHAnsi" w:hAnsiTheme="minorHAnsi" w:cstheme="minorHAnsi"/>
          <w:bCs/>
          <w:sz w:val="22"/>
          <w:szCs w:val="22"/>
        </w:rPr>
        <w:tab/>
      </w:r>
      <w:r w:rsidR="00926C52" w:rsidRPr="00EC56FB">
        <w:rPr>
          <w:rFonts w:asciiTheme="minorHAnsi" w:hAnsiTheme="minorHAnsi" w:cstheme="minorHAnsi"/>
          <w:bCs/>
          <w:sz w:val="22"/>
          <w:szCs w:val="22"/>
        </w:rPr>
        <w:tab/>
      </w:r>
      <w:r w:rsidR="00EC56FB" w:rsidRPr="00EC56FB">
        <w:rPr>
          <w:rFonts w:asciiTheme="minorHAnsi" w:hAnsiTheme="minorHAnsi" w:cstheme="minorHAnsi"/>
          <w:bCs/>
          <w:sz w:val="22"/>
          <w:szCs w:val="22"/>
          <w:highlight w:val="yellow"/>
        </w:rPr>
        <w:t>[doplní dodavatel]</w:t>
      </w:r>
    </w:p>
    <w:p w14:paraId="1C3E8DB8" w14:textId="77777777" w:rsidR="00C13511" w:rsidRPr="00EC56FB" w:rsidRDefault="00926C52" w:rsidP="0024220C">
      <w:pPr>
        <w:spacing w:line="276" w:lineRule="auto"/>
        <w:ind w:left="360"/>
        <w:jc w:val="both"/>
        <w:rPr>
          <w:rFonts w:asciiTheme="minorHAnsi" w:hAnsiTheme="minorHAnsi" w:cstheme="minorHAnsi"/>
          <w:bCs/>
          <w:sz w:val="22"/>
          <w:szCs w:val="22"/>
        </w:rPr>
      </w:pPr>
      <w:r w:rsidRPr="00EC56FB">
        <w:rPr>
          <w:rFonts w:asciiTheme="minorHAnsi" w:hAnsiTheme="minorHAnsi" w:cstheme="minorHAnsi"/>
          <w:bCs/>
          <w:sz w:val="22"/>
          <w:szCs w:val="22"/>
        </w:rPr>
        <w:t>IČ:</w:t>
      </w:r>
      <w:r w:rsidRPr="00EC56FB">
        <w:rPr>
          <w:rFonts w:asciiTheme="minorHAnsi" w:hAnsiTheme="minorHAnsi" w:cstheme="minorHAnsi"/>
          <w:bCs/>
          <w:sz w:val="22"/>
          <w:szCs w:val="22"/>
        </w:rPr>
        <w:tab/>
      </w:r>
      <w:r w:rsidRPr="00EC56FB">
        <w:rPr>
          <w:rFonts w:asciiTheme="minorHAnsi" w:hAnsiTheme="minorHAnsi" w:cstheme="minorHAnsi"/>
          <w:bCs/>
          <w:sz w:val="22"/>
          <w:szCs w:val="22"/>
        </w:rPr>
        <w:tab/>
      </w:r>
      <w:r w:rsidRPr="00EC56FB">
        <w:rPr>
          <w:rFonts w:asciiTheme="minorHAnsi" w:hAnsiTheme="minorHAnsi" w:cstheme="minorHAnsi"/>
          <w:bCs/>
          <w:sz w:val="22"/>
          <w:szCs w:val="22"/>
        </w:rPr>
        <w:tab/>
      </w:r>
      <w:r w:rsidR="00EC56FB" w:rsidRPr="00EC56FB">
        <w:rPr>
          <w:rFonts w:asciiTheme="minorHAnsi" w:hAnsiTheme="minorHAnsi" w:cstheme="minorHAnsi"/>
          <w:bCs/>
          <w:sz w:val="22"/>
          <w:szCs w:val="22"/>
          <w:highlight w:val="yellow"/>
        </w:rPr>
        <w:t>[doplní dodavatel]</w:t>
      </w:r>
    </w:p>
    <w:p w14:paraId="26CF7DBF" w14:textId="77777777" w:rsidR="00C13511" w:rsidRPr="00946B69" w:rsidRDefault="00C13511" w:rsidP="0024220C">
      <w:pPr>
        <w:spacing w:line="276" w:lineRule="auto"/>
        <w:ind w:left="360"/>
        <w:jc w:val="both"/>
        <w:rPr>
          <w:rFonts w:asciiTheme="minorHAnsi" w:hAnsiTheme="minorHAnsi" w:cstheme="minorHAnsi"/>
          <w:sz w:val="22"/>
          <w:szCs w:val="22"/>
        </w:rPr>
      </w:pPr>
      <w:r w:rsidRPr="00946B69">
        <w:rPr>
          <w:rFonts w:asciiTheme="minorHAnsi" w:hAnsiTheme="minorHAnsi" w:cstheme="minorHAnsi"/>
          <w:sz w:val="22"/>
          <w:szCs w:val="22"/>
        </w:rPr>
        <w:t xml:space="preserve">DIČ: </w:t>
      </w:r>
      <w:r w:rsidR="00926C52" w:rsidRPr="00946B69">
        <w:rPr>
          <w:rFonts w:asciiTheme="minorHAnsi" w:hAnsiTheme="minorHAnsi" w:cstheme="minorHAnsi"/>
          <w:sz w:val="22"/>
          <w:szCs w:val="22"/>
        </w:rPr>
        <w:tab/>
      </w:r>
      <w:r w:rsidR="00926C52" w:rsidRPr="00946B69">
        <w:rPr>
          <w:rFonts w:asciiTheme="minorHAnsi" w:hAnsiTheme="minorHAnsi" w:cstheme="minorHAnsi"/>
          <w:sz w:val="22"/>
          <w:szCs w:val="22"/>
        </w:rPr>
        <w:tab/>
      </w:r>
      <w:r w:rsidR="00EC56FB" w:rsidRPr="00EC56FB">
        <w:rPr>
          <w:rFonts w:asciiTheme="minorHAnsi" w:hAnsiTheme="minorHAnsi" w:cstheme="minorHAnsi"/>
          <w:bCs/>
          <w:sz w:val="22"/>
          <w:szCs w:val="22"/>
          <w:highlight w:val="yellow"/>
        </w:rPr>
        <w:t>[doplní dodavatel]</w:t>
      </w:r>
    </w:p>
    <w:p w14:paraId="0117E12E" w14:textId="77777777" w:rsidR="00CC1029" w:rsidRPr="00946B69" w:rsidRDefault="00926C52" w:rsidP="0024220C">
      <w:pPr>
        <w:spacing w:line="276" w:lineRule="auto"/>
        <w:ind w:left="360"/>
        <w:jc w:val="both"/>
        <w:rPr>
          <w:rFonts w:asciiTheme="minorHAnsi" w:hAnsiTheme="minorHAnsi" w:cstheme="minorHAnsi"/>
          <w:sz w:val="22"/>
          <w:szCs w:val="22"/>
        </w:rPr>
      </w:pPr>
      <w:r w:rsidRPr="00946B69">
        <w:rPr>
          <w:rFonts w:asciiTheme="minorHAnsi" w:hAnsiTheme="minorHAnsi" w:cstheme="minorHAnsi"/>
          <w:sz w:val="22"/>
          <w:szCs w:val="22"/>
        </w:rPr>
        <w:t>bankovní spojení:</w:t>
      </w:r>
      <w:r w:rsidRPr="00946B69">
        <w:rPr>
          <w:rFonts w:asciiTheme="minorHAnsi" w:hAnsiTheme="minorHAnsi" w:cstheme="minorHAnsi"/>
          <w:sz w:val="22"/>
          <w:szCs w:val="22"/>
        </w:rPr>
        <w:tab/>
      </w:r>
      <w:r w:rsidR="00EC56FB" w:rsidRPr="00EC56FB">
        <w:rPr>
          <w:rFonts w:asciiTheme="minorHAnsi" w:hAnsiTheme="minorHAnsi" w:cstheme="minorHAnsi"/>
          <w:bCs/>
          <w:sz w:val="22"/>
          <w:szCs w:val="22"/>
          <w:highlight w:val="yellow"/>
        </w:rPr>
        <w:t>[doplní dodavatel]</w:t>
      </w:r>
    </w:p>
    <w:p w14:paraId="0C265E8E" w14:textId="77777777" w:rsidR="00C13511" w:rsidRPr="00946B69" w:rsidRDefault="00CC1029" w:rsidP="0024220C">
      <w:pPr>
        <w:spacing w:line="276" w:lineRule="auto"/>
        <w:ind w:left="360"/>
        <w:jc w:val="both"/>
        <w:rPr>
          <w:rFonts w:asciiTheme="minorHAnsi" w:hAnsiTheme="minorHAnsi" w:cstheme="minorHAnsi"/>
          <w:bCs/>
          <w:sz w:val="22"/>
          <w:szCs w:val="22"/>
          <w:shd w:val="clear" w:color="auto" w:fill="BFBFBF"/>
        </w:rPr>
      </w:pPr>
      <w:r w:rsidRPr="00946B69">
        <w:rPr>
          <w:rFonts w:asciiTheme="minorHAnsi" w:hAnsiTheme="minorHAnsi" w:cstheme="minorHAnsi"/>
          <w:sz w:val="22"/>
          <w:szCs w:val="22"/>
        </w:rPr>
        <w:t>e-mail:</w:t>
      </w:r>
      <w:r w:rsidR="00926C52" w:rsidRPr="00946B69">
        <w:rPr>
          <w:rFonts w:asciiTheme="minorHAnsi" w:hAnsiTheme="minorHAnsi" w:cstheme="minorHAnsi"/>
          <w:sz w:val="22"/>
          <w:szCs w:val="22"/>
        </w:rPr>
        <w:tab/>
      </w:r>
      <w:r w:rsidR="00926C52" w:rsidRPr="00946B69">
        <w:rPr>
          <w:rFonts w:asciiTheme="minorHAnsi" w:hAnsiTheme="minorHAnsi" w:cstheme="minorHAnsi"/>
          <w:sz w:val="22"/>
          <w:szCs w:val="22"/>
        </w:rPr>
        <w:tab/>
      </w:r>
      <w:r w:rsidR="00EC56FB" w:rsidRPr="00EC56FB">
        <w:rPr>
          <w:rFonts w:asciiTheme="minorHAnsi" w:hAnsiTheme="minorHAnsi" w:cstheme="minorHAnsi"/>
          <w:bCs/>
          <w:sz w:val="22"/>
          <w:szCs w:val="22"/>
          <w:highlight w:val="yellow"/>
        </w:rPr>
        <w:t>[doplní dodavatel]</w:t>
      </w:r>
    </w:p>
    <w:p w14:paraId="370633F2" w14:textId="77777777" w:rsidR="008F7071" w:rsidRPr="00946B69" w:rsidRDefault="008F7071" w:rsidP="0024220C">
      <w:pPr>
        <w:spacing w:line="276" w:lineRule="auto"/>
        <w:ind w:left="360"/>
        <w:jc w:val="both"/>
        <w:rPr>
          <w:rFonts w:asciiTheme="minorHAnsi" w:hAnsiTheme="minorHAnsi" w:cstheme="minorHAnsi"/>
          <w:sz w:val="22"/>
          <w:szCs w:val="22"/>
        </w:rPr>
      </w:pPr>
      <w:r w:rsidRPr="00946B69">
        <w:rPr>
          <w:rFonts w:asciiTheme="minorHAnsi" w:hAnsiTheme="minorHAnsi" w:cstheme="minorHAnsi"/>
          <w:sz w:val="22"/>
          <w:szCs w:val="22"/>
        </w:rPr>
        <w:t>IDDS:</w:t>
      </w:r>
      <w:r w:rsidRPr="00946B69">
        <w:rPr>
          <w:rFonts w:asciiTheme="minorHAnsi" w:hAnsiTheme="minorHAnsi" w:cstheme="minorHAnsi"/>
          <w:sz w:val="22"/>
          <w:szCs w:val="22"/>
        </w:rPr>
        <w:tab/>
      </w:r>
      <w:r w:rsidRPr="00946B69">
        <w:rPr>
          <w:rFonts w:asciiTheme="minorHAnsi" w:hAnsiTheme="minorHAnsi" w:cstheme="minorHAnsi"/>
          <w:sz w:val="22"/>
          <w:szCs w:val="22"/>
        </w:rPr>
        <w:tab/>
      </w:r>
      <w:r w:rsidR="00EC56FB" w:rsidRPr="00EC56FB">
        <w:rPr>
          <w:rFonts w:asciiTheme="minorHAnsi" w:hAnsiTheme="minorHAnsi" w:cstheme="minorHAnsi"/>
          <w:bCs/>
          <w:sz w:val="22"/>
          <w:szCs w:val="22"/>
          <w:highlight w:val="yellow"/>
        </w:rPr>
        <w:t>[doplní dodavatel]</w:t>
      </w:r>
    </w:p>
    <w:p w14:paraId="04039F66" w14:textId="77777777" w:rsidR="009E6058" w:rsidRPr="00946B69" w:rsidRDefault="009E6058" w:rsidP="00103EF6">
      <w:pPr>
        <w:spacing w:line="276" w:lineRule="auto"/>
        <w:ind w:left="284"/>
        <w:jc w:val="both"/>
        <w:rPr>
          <w:rFonts w:asciiTheme="minorHAnsi" w:hAnsiTheme="minorHAnsi" w:cstheme="minorHAnsi"/>
          <w:bCs/>
          <w:sz w:val="22"/>
          <w:szCs w:val="22"/>
          <w:shd w:val="clear" w:color="auto" w:fill="BFBFBF"/>
        </w:rPr>
      </w:pPr>
      <w:r w:rsidRPr="00946B69">
        <w:rPr>
          <w:rFonts w:asciiTheme="minorHAnsi" w:hAnsiTheme="minorHAnsi" w:cstheme="minorHAnsi"/>
          <w:sz w:val="22"/>
          <w:szCs w:val="22"/>
        </w:rPr>
        <w:t>Zapsaný v obchodním rejstříku u</w:t>
      </w:r>
      <w:r w:rsidR="00DE5DE3" w:rsidRPr="00946B69">
        <w:rPr>
          <w:rFonts w:asciiTheme="minorHAnsi" w:hAnsiTheme="minorHAnsi" w:cstheme="minorHAnsi"/>
          <w:sz w:val="22"/>
          <w:szCs w:val="22"/>
        </w:rPr>
        <w:t xml:space="preserve"> </w:t>
      </w:r>
      <w:r w:rsidR="00072FAD" w:rsidRPr="00EC56FB">
        <w:rPr>
          <w:rFonts w:asciiTheme="minorHAnsi" w:hAnsiTheme="minorHAnsi" w:cstheme="minorHAnsi"/>
          <w:bCs/>
          <w:sz w:val="22"/>
          <w:szCs w:val="22"/>
          <w:highlight w:val="yellow"/>
        </w:rPr>
        <w:t>[doplní dodavatel]</w:t>
      </w:r>
      <w:r w:rsidR="00DE5DE3" w:rsidRPr="00946B69">
        <w:rPr>
          <w:rFonts w:asciiTheme="minorHAnsi" w:hAnsiTheme="minorHAnsi" w:cstheme="minorHAnsi"/>
          <w:b/>
          <w:sz w:val="22"/>
          <w:szCs w:val="22"/>
        </w:rPr>
        <w:t xml:space="preserve"> </w:t>
      </w:r>
      <w:r w:rsidR="00DE5DE3" w:rsidRPr="00946B69">
        <w:rPr>
          <w:rFonts w:asciiTheme="minorHAnsi" w:hAnsiTheme="minorHAnsi" w:cstheme="minorHAnsi"/>
          <w:sz w:val="22"/>
          <w:szCs w:val="22"/>
        </w:rPr>
        <w:t xml:space="preserve">soudu v </w:t>
      </w:r>
      <w:r w:rsidR="00072FAD" w:rsidRPr="00EC56FB">
        <w:rPr>
          <w:rFonts w:asciiTheme="minorHAnsi" w:hAnsiTheme="minorHAnsi" w:cstheme="minorHAnsi"/>
          <w:bCs/>
          <w:sz w:val="22"/>
          <w:szCs w:val="22"/>
          <w:highlight w:val="yellow"/>
        </w:rPr>
        <w:t>[doplní dodavatel]</w:t>
      </w:r>
      <w:r w:rsidR="00DE5DE3" w:rsidRPr="00946B69">
        <w:rPr>
          <w:rFonts w:asciiTheme="minorHAnsi" w:hAnsiTheme="minorHAnsi" w:cstheme="minorHAnsi"/>
          <w:b/>
          <w:sz w:val="22"/>
          <w:szCs w:val="22"/>
        </w:rPr>
        <w:t xml:space="preserve">, </w:t>
      </w:r>
      <w:r w:rsidR="00DE5DE3" w:rsidRPr="00946B69">
        <w:rPr>
          <w:rFonts w:asciiTheme="minorHAnsi" w:hAnsiTheme="minorHAnsi" w:cstheme="minorHAnsi"/>
          <w:sz w:val="22"/>
          <w:szCs w:val="22"/>
        </w:rPr>
        <w:t>oddíl</w:t>
      </w:r>
      <w:r w:rsidR="00DE5DE3" w:rsidRPr="00946B69">
        <w:rPr>
          <w:rFonts w:asciiTheme="minorHAnsi" w:hAnsiTheme="minorHAnsi" w:cstheme="minorHAnsi"/>
          <w:b/>
          <w:sz w:val="22"/>
          <w:szCs w:val="22"/>
        </w:rPr>
        <w:t xml:space="preserve"> </w:t>
      </w:r>
      <w:r w:rsidR="00072FAD" w:rsidRPr="00EC56FB">
        <w:rPr>
          <w:rFonts w:asciiTheme="minorHAnsi" w:hAnsiTheme="minorHAnsi" w:cstheme="minorHAnsi"/>
          <w:bCs/>
          <w:sz w:val="22"/>
          <w:szCs w:val="22"/>
          <w:highlight w:val="yellow"/>
        </w:rPr>
        <w:t>[doplní dodavate</w:t>
      </w:r>
      <w:r w:rsidR="00072FAD" w:rsidRPr="00072FAD">
        <w:rPr>
          <w:rFonts w:asciiTheme="minorHAnsi" w:hAnsiTheme="minorHAnsi" w:cstheme="minorHAnsi"/>
          <w:bCs/>
          <w:sz w:val="22"/>
          <w:szCs w:val="22"/>
          <w:highlight w:val="yellow"/>
        </w:rPr>
        <w:t>l]</w:t>
      </w:r>
      <w:r w:rsidR="00DE5DE3" w:rsidRPr="00072FAD">
        <w:rPr>
          <w:rFonts w:asciiTheme="minorHAnsi" w:hAnsiTheme="minorHAnsi" w:cstheme="minorHAnsi"/>
          <w:bCs/>
          <w:sz w:val="22"/>
          <w:szCs w:val="22"/>
        </w:rPr>
        <w:t>,</w:t>
      </w:r>
      <w:r w:rsidR="00DE5DE3" w:rsidRPr="00946B69">
        <w:rPr>
          <w:rFonts w:asciiTheme="minorHAnsi" w:hAnsiTheme="minorHAnsi" w:cstheme="minorHAnsi"/>
          <w:b/>
          <w:sz w:val="22"/>
          <w:szCs w:val="22"/>
        </w:rPr>
        <w:t xml:space="preserve"> </w:t>
      </w:r>
      <w:r w:rsidR="00DE5DE3" w:rsidRPr="00946B69">
        <w:rPr>
          <w:rFonts w:asciiTheme="minorHAnsi" w:hAnsiTheme="minorHAnsi" w:cstheme="minorHAnsi"/>
          <w:sz w:val="22"/>
          <w:szCs w:val="22"/>
        </w:rPr>
        <w:t>vložka č.</w:t>
      </w:r>
      <w:r w:rsidR="00DE5DE3" w:rsidRPr="00946B69">
        <w:rPr>
          <w:rFonts w:asciiTheme="minorHAnsi" w:hAnsiTheme="minorHAnsi" w:cstheme="minorHAnsi"/>
          <w:b/>
          <w:sz w:val="22"/>
          <w:szCs w:val="22"/>
        </w:rPr>
        <w:t xml:space="preserve"> </w:t>
      </w:r>
      <w:r w:rsidR="00072FAD" w:rsidRPr="00EC56FB">
        <w:rPr>
          <w:rFonts w:asciiTheme="minorHAnsi" w:hAnsiTheme="minorHAnsi" w:cstheme="minorHAnsi"/>
          <w:bCs/>
          <w:sz w:val="22"/>
          <w:szCs w:val="22"/>
          <w:highlight w:val="yellow"/>
        </w:rPr>
        <w:t>[doplní dodavatel]</w:t>
      </w:r>
    </w:p>
    <w:p w14:paraId="1A06CAFF" w14:textId="77777777" w:rsidR="00DE5DE3" w:rsidRPr="00946B69" w:rsidRDefault="00926C52" w:rsidP="0024220C">
      <w:pPr>
        <w:spacing w:line="276" w:lineRule="auto"/>
        <w:ind w:left="360"/>
        <w:jc w:val="both"/>
        <w:rPr>
          <w:rFonts w:asciiTheme="minorHAnsi" w:hAnsiTheme="minorHAnsi" w:cstheme="minorHAnsi"/>
          <w:sz w:val="22"/>
          <w:szCs w:val="22"/>
        </w:rPr>
      </w:pPr>
      <w:r w:rsidRPr="00946B69">
        <w:rPr>
          <w:rFonts w:asciiTheme="minorHAnsi" w:hAnsiTheme="minorHAnsi" w:cstheme="minorHAnsi"/>
          <w:sz w:val="22"/>
          <w:szCs w:val="22"/>
        </w:rPr>
        <w:t>osoby oprávněné k jednání:</w:t>
      </w:r>
    </w:p>
    <w:p w14:paraId="11A6624B" w14:textId="77777777" w:rsidR="00DE5DE3" w:rsidRPr="00946B69" w:rsidRDefault="00DE5DE3" w:rsidP="00DE5DE3">
      <w:pPr>
        <w:pStyle w:val="Odstavecseseznamem"/>
        <w:numPr>
          <w:ilvl w:val="0"/>
          <w:numId w:val="30"/>
        </w:numPr>
        <w:spacing w:after="0"/>
        <w:ind w:left="709"/>
        <w:jc w:val="both"/>
        <w:rPr>
          <w:rStyle w:val="tsubjname"/>
          <w:rFonts w:asciiTheme="minorHAnsi" w:hAnsiTheme="minorHAnsi" w:cstheme="minorHAnsi"/>
        </w:rPr>
      </w:pPr>
      <w:r w:rsidRPr="00946B69">
        <w:rPr>
          <w:rStyle w:val="tsubjname"/>
          <w:rFonts w:asciiTheme="minorHAnsi" w:hAnsiTheme="minorHAnsi" w:cstheme="minorHAnsi"/>
        </w:rPr>
        <w:t>ve věcech smluvních:</w:t>
      </w:r>
      <w:r w:rsidRPr="00946B69">
        <w:rPr>
          <w:rStyle w:val="tsubjname"/>
          <w:rFonts w:asciiTheme="minorHAnsi" w:hAnsiTheme="minorHAnsi" w:cstheme="minorHAnsi"/>
        </w:rPr>
        <w:tab/>
      </w:r>
      <w:r w:rsidRPr="00946B69">
        <w:rPr>
          <w:rStyle w:val="tsubjname"/>
          <w:rFonts w:asciiTheme="minorHAnsi" w:hAnsiTheme="minorHAnsi" w:cstheme="minorHAnsi"/>
        </w:rPr>
        <w:tab/>
      </w:r>
      <w:r w:rsidR="0088307D" w:rsidRPr="00EC56FB">
        <w:rPr>
          <w:rFonts w:asciiTheme="minorHAnsi" w:hAnsiTheme="minorHAnsi" w:cstheme="minorHAnsi"/>
          <w:bCs/>
          <w:highlight w:val="yellow"/>
        </w:rPr>
        <w:t>[doplní dodavatel]</w:t>
      </w:r>
    </w:p>
    <w:p w14:paraId="37159FED" w14:textId="77777777" w:rsidR="00DE5DE3" w:rsidRPr="00946B69" w:rsidRDefault="00DE5DE3" w:rsidP="00DE5DE3">
      <w:pPr>
        <w:pStyle w:val="Odstavecseseznamem"/>
        <w:numPr>
          <w:ilvl w:val="0"/>
          <w:numId w:val="30"/>
        </w:numPr>
        <w:spacing w:after="0"/>
        <w:ind w:left="709"/>
        <w:jc w:val="both"/>
        <w:rPr>
          <w:rFonts w:asciiTheme="minorHAnsi" w:hAnsiTheme="minorHAnsi" w:cstheme="minorHAnsi"/>
        </w:rPr>
      </w:pPr>
      <w:r w:rsidRPr="00946B69">
        <w:rPr>
          <w:rStyle w:val="tsubjname"/>
          <w:rFonts w:asciiTheme="minorHAnsi" w:hAnsiTheme="minorHAnsi" w:cstheme="minorHAnsi"/>
        </w:rPr>
        <w:t>ve věcech technických:</w:t>
      </w:r>
      <w:r w:rsidRPr="00946B69">
        <w:rPr>
          <w:rFonts w:asciiTheme="minorHAnsi" w:hAnsiTheme="minorHAnsi" w:cstheme="minorHAnsi"/>
        </w:rPr>
        <w:tab/>
      </w:r>
      <w:r w:rsidR="0088307D">
        <w:rPr>
          <w:rFonts w:asciiTheme="minorHAnsi" w:hAnsiTheme="minorHAnsi" w:cstheme="minorHAnsi"/>
          <w:b/>
        </w:rPr>
        <w:tab/>
      </w:r>
      <w:r w:rsidR="0088307D" w:rsidRPr="00EC56FB">
        <w:rPr>
          <w:rFonts w:asciiTheme="minorHAnsi" w:hAnsiTheme="minorHAnsi" w:cstheme="minorHAnsi"/>
          <w:bCs/>
          <w:highlight w:val="yellow"/>
        </w:rPr>
        <w:t>[doplní dodavatel]</w:t>
      </w:r>
    </w:p>
    <w:p w14:paraId="53A52847" w14:textId="77777777" w:rsidR="00DE5DE3" w:rsidRPr="00946B69" w:rsidRDefault="00DE5DE3" w:rsidP="00DE5DE3">
      <w:pPr>
        <w:pStyle w:val="Odstavecseseznamem"/>
        <w:numPr>
          <w:ilvl w:val="0"/>
          <w:numId w:val="30"/>
        </w:numPr>
        <w:spacing w:after="0"/>
        <w:ind w:left="709"/>
        <w:jc w:val="both"/>
        <w:rPr>
          <w:rStyle w:val="tsubjname"/>
          <w:rFonts w:asciiTheme="minorHAnsi" w:hAnsiTheme="minorHAnsi" w:cstheme="minorHAnsi"/>
        </w:rPr>
      </w:pPr>
      <w:r w:rsidRPr="00946B69">
        <w:rPr>
          <w:rStyle w:val="tsubjname"/>
          <w:rFonts w:asciiTheme="minorHAnsi" w:hAnsiTheme="minorHAnsi" w:cstheme="minorHAnsi"/>
        </w:rPr>
        <w:t>stavbyvedoucí:</w:t>
      </w:r>
      <w:r w:rsidRPr="00946B69">
        <w:rPr>
          <w:rStyle w:val="tsubjname"/>
          <w:rFonts w:asciiTheme="minorHAnsi" w:hAnsiTheme="minorHAnsi" w:cstheme="minorHAnsi"/>
        </w:rPr>
        <w:tab/>
      </w:r>
      <w:r w:rsidRPr="00946B69">
        <w:rPr>
          <w:rFonts w:asciiTheme="minorHAnsi" w:hAnsiTheme="minorHAnsi" w:cstheme="minorHAnsi"/>
        </w:rPr>
        <w:tab/>
      </w:r>
      <w:r w:rsidR="0088307D">
        <w:rPr>
          <w:rFonts w:asciiTheme="minorHAnsi" w:hAnsiTheme="minorHAnsi" w:cstheme="minorHAnsi"/>
        </w:rPr>
        <w:tab/>
      </w:r>
      <w:r w:rsidR="0088307D" w:rsidRPr="00EC56FB">
        <w:rPr>
          <w:rFonts w:asciiTheme="minorHAnsi" w:hAnsiTheme="minorHAnsi" w:cstheme="minorHAnsi"/>
          <w:bCs/>
          <w:highlight w:val="yellow"/>
        </w:rPr>
        <w:t>[doplní dodavatel]</w:t>
      </w:r>
      <w:r w:rsidRPr="00946B69">
        <w:rPr>
          <w:rFonts w:asciiTheme="minorHAnsi" w:hAnsiTheme="minorHAnsi" w:cstheme="minorHAnsi"/>
          <w:b/>
        </w:rPr>
        <w:t xml:space="preserve">, </w:t>
      </w:r>
      <w:r w:rsidRPr="00946B69">
        <w:rPr>
          <w:rFonts w:asciiTheme="minorHAnsi" w:hAnsiTheme="minorHAnsi" w:cstheme="minorHAnsi"/>
        </w:rPr>
        <w:t xml:space="preserve">ČKAIT č.: </w:t>
      </w:r>
      <w:r w:rsidR="0088307D" w:rsidRPr="00EC56FB">
        <w:rPr>
          <w:rFonts w:asciiTheme="minorHAnsi" w:hAnsiTheme="minorHAnsi" w:cstheme="minorHAnsi"/>
          <w:bCs/>
          <w:highlight w:val="yellow"/>
        </w:rPr>
        <w:t>[doplní dodavatel]</w:t>
      </w:r>
    </w:p>
    <w:p w14:paraId="02071C31" w14:textId="77777777" w:rsidR="00DE5DE3" w:rsidRPr="00946B69" w:rsidRDefault="00DE5DE3" w:rsidP="00DE5DE3">
      <w:pPr>
        <w:pStyle w:val="Odstavecseseznamem"/>
        <w:numPr>
          <w:ilvl w:val="0"/>
          <w:numId w:val="30"/>
        </w:numPr>
        <w:spacing w:after="0"/>
        <w:ind w:left="709"/>
        <w:jc w:val="both"/>
        <w:rPr>
          <w:rStyle w:val="tsubjname"/>
          <w:rFonts w:asciiTheme="minorHAnsi" w:hAnsiTheme="minorHAnsi" w:cstheme="minorHAnsi"/>
        </w:rPr>
      </w:pPr>
      <w:r w:rsidRPr="00946B69">
        <w:rPr>
          <w:rStyle w:val="tsubjname"/>
          <w:rFonts w:asciiTheme="minorHAnsi" w:hAnsiTheme="minorHAnsi" w:cstheme="minorHAnsi"/>
        </w:rPr>
        <w:t>ve věcech realizace díla:</w:t>
      </w:r>
      <w:r w:rsidRPr="00946B69">
        <w:rPr>
          <w:rFonts w:asciiTheme="minorHAnsi" w:hAnsiTheme="minorHAnsi" w:cstheme="minorHAnsi"/>
        </w:rPr>
        <w:tab/>
      </w:r>
      <w:r w:rsidR="0088307D">
        <w:rPr>
          <w:rFonts w:asciiTheme="minorHAnsi" w:hAnsiTheme="minorHAnsi" w:cstheme="minorHAnsi"/>
        </w:rPr>
        <w:tab/>
      </w:r>
      <w:r w:rsidR="0088307D" w:rsidRPr="00EC56FB">
        <w:rPr>
          <w:rFonts w:asciiTheme="minorHAnsi" w:hAnsiTheme="minorHAnsi" w:cstheme="minorHAnsi"/>
          <w:bCs/>
          <w:highlight w:val="yellow"/>
        </w:rPr>
        <w:t>[doplní dodavatel]</w:t>
      </w:r>
    </w:p>
    <w:p w14:paraId="65D12298" w14:textId="77777777" w:rsidR="00DE5DE3" w:rsidRPr="00946B69" w:rsidRDefault="00DE5DE3" w:rsidP="0024220C">
      <w:pPr>
        <w:pStyle w:val="Zkladntext"/>
        <w:widowControl/>
        <w:spacing w:line="276" w:lineRule="auto"/>
        <w:ind w:left="360"/>
        <w:jc w:val="center"/>
        <w:rPr>
          <w:rFonts w:asciiTheme="minorHAnsi" w:hAnsiTheme="minorHAnsi" w:cstheme="minorHAnsi"/>
          <w:b/>
          <w:bCs/>
          <w:color w:val="auto"/>
          <w:sz w:val="22"/>
          <w:szCs w:val="22"/>
        </w:rPr>
      </w:pPr>
    </w:p>
    <w:p w14:paraId="2329142A" w14:textId="77777777" w:rsidR="00DE5DE3" w:rsidRPr="00946B69" w:rsidRDefault="00DE5DE3" w:rsidP="0024220C">
      <w:pPr>
        <w:pStyle w:val="Zkladntext"/>
        <w:widowControl/>
        <w:spacing w:line="276" w:lineRule="auto"/>
        <w:ind w:left="360"/>
        <w:jc w:val="center"/>
        <w:rPr>
          <w:rFonts w:asciiTheme="minorHAnsi" w:hAnsiTheme="minorHAnsi" w:cstheme="minorHAnsi"/>
          <w:b/>
          <w:bCs/>
          <w:color w:val="auto"/>
          <w:sz w:val="22"/>
          <w:szCs w:val="22"/>
        </w:rPr>
      </w:pPr>
    </w:p>
    <w:p w14:paraId="79F74BCC" w14:textId="77777777" w:rsidR="00C13511" w:rsidRPr="00946B69" w:rsidRDefault="00C13511" w:rsidP="0024220C">
      <w:pPr>
        <w:pStyle w:val="Zkladntext"/>
        <w:widowControl/>
        <w:spacing w:line="276" w:lineRule="auto"/>
        <w:ind w:left="360"/>
        <w:jc w:val="center"/>
        <w:rPr>
          <w:rFonts w:asciiTheme="minorHAnsi" w:hAnsiTheme="minorHAnsi" w:cstheme="minorHAnsi"/>
          <w:b/>
          <w:bCs/>
          <w:color w:val="auto"/>
          <w:sz w:val="22"/>
          <w:szCs w:val="22"/>
        </w:rPr>
      </w:pPr>
      <w:r w:rsidRPr="00946B69">
        <w:rPr>
          <w:rFonts w:asciiTheme="minorHAnsi" w:hAnsiTheme="minorHAnsi" w:cstheme="minorHAnsi"/>
          <w:b/>
          <w:bCs/>
          <w:color w:val="auto"/>
          <w:sz w:val="22"/>
          <w:szCs w:val="22"/>
        </w:rPr>
        <w:t>Článek I</w:t>
      </w:r>
      <w:r w:rsidR="00BA0886" w:rsidRPr="00946B69">
        <w:rPr>
          <w:rFonts w:asciiTheme="minorHAnsi" w:hAnsiTheme="minorHAnsi" w:cstheme="minorHAnsi"/>
          <w:b/>
          <w:bCs/>
          <w:color w:val="auto"/>
          <w:sz w:val="22"/>
          <w:szCs w:val="22"/>
        </w:rPr>
        <w:t xml:space="preserve">. </w:t>
      </w:r>
      <w:r w:rsidRPr="00946B69">
        <w:rPr>
          <w:rFonts w:asciiTheme="minorHAnsi" w:hAnsiTheme="minorHAnsi" w:cstheme="minorHAnsi"/>
          <w:b/>
          <w:bCs/>
          <w:color w:val="auto"/>
          <w:sz w:val="22"/>
          <w:szCs w:val="22"/>
        </w:rPr>
        <w:t xml:space="preserve">- </w:t>
      </w:r>
      <w:r w:rsidR="00BA0886" w:rsidRPr="00946B69">
        <w:rPr>
          <w:rFonts w:asciiTheme="minorHAnsi" w:hAnsiTheme="minorHAnsi" w:cstheme="minorHAnsi"/>
          <w:b/>
          <w:bCs/>
          <w:color w:val="auto"/>
          <w:sz w:val="22"/>
          <w:szCs w:val="22"/>
        </w:rPr>
        <w:t>Podklady pro uzavření smlouvy</w:t>
      </w:r>
    </w:p>
    <w:p w14:paraId="1F23C853" w14:textId="51341D5D" w:rsidR="00BA0886" w:rsidRPr="00B515B8" w:rsidRDefault="00F23F2B" w:rsidP="00B4315F">
      <w:pPr>
        <w:pStyle w:val="Odstavecseseznamem"/>
        <w:numPr>
          <w:ilvl w:val="0"/>
          <w:numId w:val="28"/>
        </w:numPr>
        <w:ind w:left="709"/>
        <w:jc w:val="both"/>
        <w:rPr>
          <w:rFonts w:asciiTheme="minorHAnsi" w:eastAsia="Times New Roman" w:hAnsiTheme="minorHAnsi" w:cstheme="minorHAnsi"/>
          <w:lang w:eastAsia="cs-CZ"/>
        </w:rPr>
      </w:pPr>
      <w:r w:rsidRPr="003507EE">
        <w:rPr>
          <w:rFonts w:asciiTheme="minorHAnsi" w:hAnsiTheme="minorHAnsi" w:cstheme="minorHAnsi"/>
        </w:rPr>
        <w:t xml:space="preserve">Projektová </w:t>
      </w:r>
      <w:r w:rsidRPr="00FF055A">
        <w:rPr>
          <w:rFonts w:asciiTheme="minorHAnsi" w:hAnsiTheme="minorHAnsi" w:cstheme="minorHAnsi"/>
        </w:rPr>
        <w:t>dokumentace pro výběr zhotovitele</w:t>
      </w:r>
      <w:r w:rsidR="00BA0886" w:rsidRPr="00FF055A">
        <w:rPr>
          <w:rFonts w:asciiTheme="minorHAnsi" w:hAnsiTheme="minorHAnsi" w:cstheme="minorHAnsi"/>
        </w:rPr>
        <w:t xml:space="preserve"> a výkaz výměr </w:t>
      </w:r>
      <w:r w:rsidR="006A3499" w:rsidRPr="00FF055A">
        <w:rPr>
          <w:rFonts w:asciiTheme="minorHAnsi" w:hAnsiTheme="minorHAnsi" w:cstheme="minorHAnsi"/>
        </w:rPr>
        <w:t>stavby</w:t>
      </w:r>
      <w:r w:rsidR="008E07A8" w:rsidRPr="00FF055A">
        <w:rPr>
          <w:rFonts w:asciiTheme="minorHAnsi" w:hAnsiTheme="minorHAnsi" w:cstheme="minorHAnsi"/>
        </w:rPr>
        <w:t xml:space="preserve"> </w:t>
      </w:r>
      <w:r w:rsidR="00B77EF1" w:rsidRPr="00FF055A">
        <w:rPr>
          <w:rFonts w:asciiTheme="minorHAnsi" w:hAnsiTheme="minorHAnsi" w:cstheme="minorHAnsi"/>
        </w:rPr>
        <w:t>„</w:t>
      </w:r>
      <w:r w:rsidR="0015039F" w:rsidRPr="00FF055A">
        <w:rPr>
          <w:rFonts w:asciiTheme="minorHAnsi" w:hAnsiTheme="minorHAnsi" w:cstheme="minorHAnsi"/>
          <w:b/>
          <w:bCs/>
        </w:rPr>
        <w:t>Modernizace prádelny Oblastní nemocnice Jičín, a.s.</w:t>
      </w:r>
      <w:r w:rsidR="00B77EF1" w:rsidRPr="00FF055A">
        <w:rPr>
          <w:rFonts w:asciiTheme="minorHAnsi" w:hAnsiTheme="minorHAnsi" w:cstheme="minorHAnsi"/>
        </w:rPr>
        <w:t>“</w:t>
      </w:r>
      <w:r w:rsidR="004A1521" w:rsidRPr="00FF055A">
        <w:rPr>
          <w:rFonts w:asciiTheme="minorHAnsi" w:hAnsiTheme="minorHAnsi" w:cstheme="minorHAnsi"/>
        </w:rPr>
        <w:t xml:space="preserve">, </w:t>
      </w:r>
      <w:r w:rsidR="003C7C3D" w:rsidRPr="00FF055A">
        <w:rPr>
          <w:rFonts w:asciiTheme="minorHAnsi" w:hAnsiTheme="minorHAnsi" w:cstheme="minorHAnsi"/>
        </w:rPr>
        <w:t>vypracovan</w:t>
      </w:r>
      <w:r w:rsidR="00483C60" w:rsidRPr="00FF055A">
        <w:rPr>
          <w:rFonts w:asciiTheme="minorHAnsi" w:hAnsiTheme="minorHAnsi" w:cstheme="minorHAnsi"/>
        </w:rPr>
        <w:t>é</w:t>
      </w:r>
      <w:r w:rsidR="00C81D40" w:rsidRPr="00FF055A">
        <w:rPr>
          <w:rFonts w:asciiTheme="minorHAnsi" w:hAnsiTheme="minorHAnsi" w:cstheme="minorHAnsi"/>
        </w:rPr>
        <w:t xml:space="preserve"> </w:t>
      </w:r>
      <w:r w:rsidR="003507EE" w:rsidRPr="00FF055A">
        <w:rPr>
          <w:rFonts w:asciiTheme="minorHAnsi" w:eastAsia="Times New Roman" w:hAnsiTheme="minorHAnsi" w:cstheme="minorHAnsi"/>
          <w:lang w:eastAsia="cs-CZ"/>
        </w:rPr>
        <w:t>RESALTA Czech Republic s.r.o., Plynární 1617/10, Holešovice, 170 00 Praha 7, IČ: 05864500</w:t>
      </w:r>
      <w:r w:rsidR="00B4315F">
        <w:rPr>
          <w:rFonts w:asciiTheme="minorHAnsi" w:hAnsiTheme="minorHAnsi" w:cstheme="minorHAnsi"/>
        </w:rPr>
        <w:t>, generálním dodavatelem</w:t>
      </w:r>
      <w:r w:rsidR="00F47902" w:rsidRPr="00FF055A">
        <w:rPr>
          <w:rFonts w:asciiTheme="minorHAnsi" w:hAnsiTheme="minorHAnsi" w:cstheme="minorHAnsi"/>
        </w:rPr>
        <w:t>.</w:t>
      </w:r>
      <w:r w:rsidR="00BB1F05" w:rsidRPr="00FF055A">
        <w:rPr>
          <w:rFonts w:asciiTheme="minorHAnsi" w:hAnsiTheme="minorHAnsi" w:cstheme="minorHAnsi"/>
        </w:rPr>
        <w:t xml:space="preserve"> Za správnost</w:t>
      </w:r>
      <w:r w:rsidR="00BB1F05" w:rsidRPr="003507EE">
        <w:rPr>
          <w:rFonts w:asciiTheme="minorHAnsi" w:hAnsiTheme="minorHAnsi" w:cstheme="minorHAnsi"/>
        </w:rPr>
        <w:t xml:space="preserve"> a úplnost nese odpovědnost objednatel.</w:t>
      </w:r>
    </w:p>
    <w:p w14:paraId="34C95491" w14:textId="77777777" w:rsidR="00B515B8" w:rsidRPr="003507EE" w:rsidRDefault="00B515B8" w:rsidP="00B515B8">
      <w:pPr>
        <w:pStyle w:val="Odstavecseseznamem"/>
        <w:ind w:left="709"/>
        <w:rPr>
          <w:rFonts w:asciiTheme="minorHAnsi" w:eastAsia="Times New Roman" w:hAnsiTheme="minorHAnsi" w:cstheme="minorHAnsi"/>
          <w:lang w:eastAsia="cs-CZ"/>
        </w:rPr>
      </w:pPr>
    </w:p>
    <w:p w14:paraId="3AC8CB54" w14:textId="77777777" w:rsidR="00BA0886" w:rsidRPr="00946B69" w:rsidRDefault="00C13511" w:rsidP="0024220C">
      <w:pPr>
        <w:pStyle w:val="Zkladntext"/>
        <w:widowControl/>
        <w:spacing w:line="276" w:lineRule="auto"/>
        <w:ind w:left="360"/>
        <w:jc w:val="center"/>
        <w:rPr>
          <w:rFonts w:asciiTheme="minorHAnsi" w:hAnsiTheme="minorHAnsi" w:cstheme="minorHAnsi"/>
          <w:b/>
          <w:bCs/>
          <w:color w:val="auto"/>
          <w:sz w:val="22"/>
          <w:szCs w:val="22"/>
        </w:rPr>
      </w:pPr>
      <w:r w:rsidRPr="00946B69">
        <w:rPr>
          <w:rFonts w:asciiTheme="minorHAnsi" w:hAnsiTheme="minorHAnsi" w:cstheme="minorHAnsi"/>
          <w:b/>
          <w:bCs/>
          <w:color w:val="auto"/>
          <w:sz w:val="22"/>
          <w:szCs w:val="22"/>
        </w:rPr>
        <w:lastRenderedPageBreak/>
        <w:t>Článek II</w:t>
      </w:r>
      <w:r w:rsidR="00BA0886" w:rsidRPr="00946B69">
        <w:rPr>
          <w:rFonts w:asciiTheme="minorHAnsi" w:hAnsiTheme="minorHAnsi" w:cstheme="minorHAnsi"/>
          <w:b/>
          <w:bCs/>
          <w:color w:val="auto"/>
          <w:sz w:val="22"/>
          <w:szCs w:val="22"/>
        </w:rPr>
        <w:t>.</w:t>
      </w:r>
      <w:r w:rsidRPr="00946B69">
        <w:rPr>
          <w:rFonts w:asciiTheme="minorHAnsi" w:hAnsiTheme="minorHAnsi" w:cstheme="minorHAnsi"/>
          <w:b/>
          <w:bCs/>
          <w:color w:val="auto"/>
          <w:sz w:val="22"/>
          <w:szCs w:val="22"/>
        </w:rPr>
        <w:t xml:space="preserve"> - </w:t>
      </w:r>
      <w:r w:rsidR="00BA0886" w:rsidRPr="00946B69">
        <w:rPr>
          <w:rFonts w:asciiTheme="minorHAnsi" w:hAnsiTheme="minorHAnsi" w:cstheme="minorHAnsi"/>
          <w:b/>
          <w:bCs/>
          <w:color w:val="auto"/>
          <w:sz w:val="22"/>
          <w:szCs w:val="22"/>
        </w:rPr>
        <w:t xml:space="preserve">Předmět </w:t>
      </w:r>
      <w:r w:rsidRPr="00946B69">
        <w:rPr>
          <w:rFonts w:asciiTheme="minorHAnsi" w:hAnsiTheme="minorHAnsi" w:cstheme="minorHAnsi"/>
          <w:b/>
          <w:bCs/>
          <w:color w:val="auto"/>
          <w:sz w:val="22"/>
          <w:szCs w:val="22"/>
        </w:rPr>
        <w:t>plnění</w:t>
      </w:r>
    </w:p>
    <w:p w14:paraId="442D31AD" w14:textId="77777777" w:rsidR="00C13511" w:rsidRPr="00B4315F" w:rsidRDefault="00C13511" w:rsidP="00EE543F">
      <w:pPr>
        <w:numPr>
          <w:ilvl w:val="0"/>
          <w:numId w:val="31"/>
        </w:numPr>
        <w:spacing w:line="276" w:lineRule="auto"/>
        <w:ind w:left="709"/>
        <w:jc w:val="both"/>
        <w:rPr>
          <w:rFonts w:asciiTheme="minorHAnsi" w:hAnsiTheme="minorHAnsi" w:cstheme="minorHAnsi"/>
          <w:sz w:val="22"/>
          <w:szCs w:val="22"/>
        </w:rPr>
      </w:pPr>
      <w:r w:rsidRPr="00946B69">
        <w:rPr>
          <w:rFonts w:asciiTheme="minorHAnsi" w:hAnsiTheme="minorHAnsi" w:cstheme="minorHAnsi"/>
          <w:sz w:val="22"/>
          <w:szCs w:val="22"/>
        </w:rPr>
        <w:t xml:space="preserve">Zhotovitel se zavazuje provést na svůj náklad a na své </w:t>
      </w:r>
      <w:r w:rsidR="00926C52" w:rsidRPr="00946B69">
        <w:rPr>
          <w:rFonts w:asciiTheme="minorHAnsi" w:hAnsiTheme="minorHAnsi" w:cstheme="minorHAnsi"/>
          <w:sz w:val="22"/>
          <w:szCs w:val="22"/>
        </w:rPr>
        <w:t xml:space="preserve">nebezpečí pro objednatele dílo </w:t>
      </w:r>
      <w:r w:rsidR="00C73D00" w:rsidRPr="00946B69">
        <w:rPr>
          <w:rFonts w:asciiTheme="minorHAnsi" w:hAnsiTheme="minorHAnsi" w:cstheme="minorHAnsi"/>
          <w:sz w:val="22"/>
          <w:szCs w:val="22"/>
        </w:rPr>
        <w:t xml:space="preserve">v rozsahu a </w:t>
      </w:r>
      <w:r w:rsidR="00C73D00" w:rsidRPr="00B4315F">
        <w:rPr>
          <w:rFonts w:asciiTheme="minorHAnsi" w:hAnsiTheme="minorHAnsi" w:cstheme="minorHAnsi"/>
          <w:sz w:val="22"/>
          <w:szCs w:val="22"/>
        </w:rPr>
        <w:t>za </w:t>
      </w:r>
      <w:r w:rsidRPr="00B4315F">
        <w:rPr>
          <w:rFonts w:asciiTheme="minorHAnsi" w:hAnsiTheme="minorHAnsi" w:cstheme="minorHAnsi"/>
          <w:sz w:val="22"/>
          <w:szCs w:val="22"/>
        </w:rPr>
        <w:t>podmínek ujednaných v</w:t>
      </w:r>
      <w:r w:rsidR="00C81D40" w:rsidRPr="00B4315F">
        <w:rPr>
          <w:rFonts w:asciiTheme="minorHAnsi" w:hAnsiTheme="minorHAnsi" w:cstheme="minorHAnsi"/>
          <w:sz w:val="22"/>
          <w:szCs w:val="22"/>
        </w:rPr>
        <w:t xml:space="preserve"> </w:t>
      </w:r>
      <w:r w:rsidRPr="00B4315F">
        <w:rPr>
          <w:rFonts w:asciiTheme="minorHAnsi" w:hAnsiTheme="minorHAnsi" w:cstheme="minorHAnsi"/>
          <w:sz w:val="22"/>
          <w:szCs w:val="22"/>
        </w:rPr>
        <w:t>této smlouvě.</w:t>
      </w:r>
    </w:p>
    <w:p w14:paraId="14D7A3B9" w14:textId="16400017" w:rsidR="00C13511" w:rsidRPr="00532CAE" w:rsidRDefault="00C13511" w:rsidP="00A94CCA">
      <w:pPr>
        <w:numPr>
          <w:ilvl w:val="0"/>
          <w:numId w:val="31"/>
        </w:numPr>
        <w:spacing w:line="276" w:lineRule="auto"/>
        <w:ind w:left="709"/>
        <w:jc w:val="both"/>
        <w:rPr>
          <w:rFonts w:asciiTheme="minorHAnsi" w:hAnsiTheme="minorHAnsi" w:cstheme="minorHAnsi"/>
          <w:sz w:val="22"/>
          <w:szCs w:val="22"/>
        </w:rPr>
      </w:pPr>
      <w:r w:rsidRPr="00B4315F">
        <w:rPr>
          <w:rFonts w:asciiTheme="minorHAnsi" w:hAnsiTheme="minorHAnsi" w:cstheme="minorHAnsi"/>
          <w:sz w:val="22"/>
          <w:szCs w:val="22"/>
        </w:rPr>
        <w:t xml:space="preserve">Pro účely této smlouvy se dílem rozumí </w:t>
      </w:r>
      <w:r w:rsidR="00C5273E" w:rsidRPr="00B4315F">
        <w:rPr>
          <w:rFonts w:asciiTheme="minorHAnsi" w:hAnsiTheme="minorHAnsi" w:cstheme="minorHAnsi"/>
          <w:b/>
          <w:sz w:val="22"/>
          <w:szCs w:val="22"/>
        </w:rPr>
        <w:t xml:space="preserve">provedení </w:t>
      </w:r>
      <w:r w:rsidR="00623514" w:rsidRPr="00B4315F">
        <w:rPr>
          <w:rFonts w:asciiTheme="minorHAnsi" w:hAnsiTheme="minorHAnsi" w:cstheme="minorHAnsi"/>
          <w:b/>
          <w:sz w:val="22"/>
          <w:szCs w:val="22"/>
        </w:rPr>
        <w:t>stavebních úprav souvisejících s modernizací prádelny Oblastní nemocnice Jičín</w:t>
      </w:r>
      <w:r w:rsidR="00603792" w:rsidRPr="00B4315F">
        <w:rPr>
          <w:rFonts w:asciiTheme="minorHAnsi" w:hAnsiTheme="minorHAnsi" w:cstheme="minorHAnsi"/>
          <w:b/>
          <w:sz w:val="22"/>
          <w:szCs w:val="22"/>
        </w:rPr>
        <w:t xml:space="preserve"> </w:t>
      </w:r>
      <w:r w:rsidR="007E3C3C" w:rsidRPr="00B4315F">
        <w:rPr>
          <w:rFonts w:asciiTheme="minorHAnsi" w:hAnsiTheme="minorHAnsi" w:cstheme="minorHAnsi"/>
          <w:sz w:val="22"/>
          <w:szCs w:val="22"/>
        </w:rPr>
        <w:t>v rámci</w:t>
      </w:r>
      <w:r w:rsidR="007E3C3C" w:rsidRPr="00946B69">
        <w:rPr>
          <w:rFonts w:asciiTheme="minorHAnsi" w:hAnsiTheme="minorHAnsi" w:cstheme="minorHAnsi"/>
          <w:sz w:val="22"/>
          <w:szCs w:val="22"/>
        </w:rPr>
        <w:t xml:space="preserve"> projekt</w:t>
      </w:r>
      <w:r w:rsidR="00680582">
        <w:rPr>
          <w:rFonts w:asciiTheme="minorHAnsi" w:hAnsiTheme="minorHAnsi" w:cstheme="minorHAnsi"/>
          <w:sz w:val="22"/>
          <w:szCs w:val="22"/>
        </w:rPr>
        <w:t>u</w:t>
      </w:r>
      <w:r w:rsidR="00A94CCA">
        <w:rPr>
          <w:rFonts w:asciiTheme="minorHAnsi" w:hAnsiTheme="minorHAnsi" w:cstheme="minorHAnsi"/>
          <w:sz w:val="22"/>
          <w:szCs w:val="22"/>
        </w:rPr>
        <w:t xml:space="preserve"> </w:t>
      </w:r>
      <w:r w:rsidR="00A94CCA" w:rsidRPr="00A94CCA">
        <w:rPr>
          <w:rFonts w:asciiTheme="minorHAnsi" w:hAnsiTheme="minorHAnsi" w:cstheme="minorHAnsi"/>
          <w:sz w:val="22"/>
          <w:szCs w:val="22"/>
        </w:rPr>
        <w:t>„</w:t>
      </w:r>
      <w:r w:rsidR="0015039F" w:rsidRPr="0015039F">
        <w:rPr>
          <w:rFonts w:asciiTheme="minorHAnsi" w:hAnsiTheme="minorHAnsi" w:cstheme="minorHAnsi"/>
          <w:b/>
          <w:bCs/>
          <w:sz w:val="22"/>
          <w:szCs w:val="22"/>
        </w:rPr>
        <w:t xml:space="preserve">Modernizace </w:t>
      </w:r>
      <w:r w:rsidR="0015039F" w:rsidRPr="008875D6">
        <w:rPr>
          <w:rFonts w:asciiTheme="minorHAnsi" w:hAnsiTheme="minorHAnsi" w:cstheme="minorHAnsi"/>
          <w:b/>
          <w:bCs/>
          <w:sz w:val="22"/>
          <w:szCs w:val="22"/>
        </w:rPr>
        <w:t>prádelny Oblastní nemocnice Jičín, a.s.</w:t>
      </w:r>
      <w:r w:rsidR="00A94CCA" w:rsidRPr="008875D6">
        <w:rPr>
          <w:rFonts w:asciiTheme="minorHAnsi" w:hAnsiTheme="minorHAnsi" w:cstheme="minorHAnsi"/>
          <w:sz w:val="22"/>
          <w:szCs w:val="22"/>
        </w:rPr>
        <w:t xml:space="preserve">“ </w:t>
      </w:r>
      <w:r w:rsidR="00C81D40" w:rsidRPr="008875D6">
        <w:rPr>
          <w:rFonts w:asciiTheme="minorHAnsi" w:hAnsiTheme="minorHAnsi" w:cstheme="minorHAnsi"/>
        </w:rPr>
        <w:t>(</w:t>
      </w:r>
      <w:r w:rsidRPr="008875D6">
        <w:rPr>
          <w:rFonts w:asciiTheme="minorHAnsi" w:hAnsiTheme="minorHAnsi" w:cstheme="minorHAnsi"/>
          <w:sz w:val="22"/>
          <w:szCs w:val="22"/>
        </w:rPr>
        <w:t xml:space="preserve">dále jen </w:t>
      </w:r>
      <w:r w:rsidR="007A73CA" w:rsidRPr="008875D6">
        <w:rPr>
          <w:rFonts w:asciiTheme="minorHAnsi" w:hAnsiTheme="minorHAnsi" w:cstheme="minorHAnsi"/>
          <w:sz w:val="22"/>
          <w:szCs w:val="22"/>
        </w:rPr>
        <w:t>„</w:t>
      </w:r>
      <w:r w:rsidRPr="008875D6">
        <w:rPr>
          <w:rFonts w:asciiTheme="minorHAnsi" w:hAnsiTheme="minorHAnsi" w:cstheme="minorHAnsi"/>
          <w:sz w:val="22"/>
          <w:szCs w:val="22"/>
        </w:rPr>
        <w:t>dílo</w:t>
      </w:r>
      <w:r w:rsidR="007A73CA" w:rsidRPr="008875D6">
        <w:rPr>
          <w:rFonts w:asciiTheme="minorHAnsi" w:hAnsiTheme="minorHAnsi" w:cstheme="minorHAnsi"/>
          <w:sz w:val="22"/>
          <w:szCs w:val="22"/>
        </w:rPr>
        <w:t>“</w:t>
      </w:r>
      <w:r w:rsidRPr="008875D6">
        <w:rPr>
          <w:rFonts w:asciiTheme="minorHAnsi" w:hAnsiTheme="minorHAnsi" w:cstheme="minorHAnsi"/>
          <w:sz w:val="22"/>
          <w:szCs w:val="22"/>
        </w:rPr>
        <w:t>) dle projektové dokumentace</w:t>
      </w:r>
      <w:r w:rsidR="00C81D40" w:rsidRPr="008875D6">
        <w:rPr>
          <w:rFonts w:asciiTheme="minorHAnsi" w:hAnsiTheme="minorHAnsi" w:cstheme="minorHAnsi"/>
          <w:sz w:val="22"/>
          <w:szCs w:val="22"/>
        </w:rPr>
        <w:t xml:space="preserve"> </w:t>
      </w:r>
      <w:r w:rsidR="00680582" w:rsidRPr="008875D6">
        <w:rPr>
          <w:rFonts w:asciiTheme="minorHAnsi" w:hAnsiTheme="minorHAnsi" w:cstheme="minorHAnsi"/>
          <w:sz w:val="22"/>
          <w:szCs w:val="22"/>
        </w:rPr>
        <w:t xml:space="preserve">pro výběr zhotovitele, vypracované </w:t>
      </w:r>
      <w:r w:rsidR="00532CAE" w:rsidRPr="008875D6">
        <w:rPr>
          <w:rFonts w:asciiTheme="minorHAnsi" w:hAnsiTheme="minorHAnsi" w:cstheme="minorHAnsi"/>
          <w:sz w:val="22"/>
          <w:szCs w:val="22"/>
        </w:rPr>
        <w:t>RESALTA Czech Republic s.r.o., Plynární 1617/10, Holešovice, 170 00 Praha 7, IČ: 05864500</w:t>
      </w:r>
      <w:r w:rsidR="008875D6" w:rsidRPr="008875D6">
        <w:rPr>
          <w:rFonts w:asciiTheme="minorHAnsi" w:hAnsiTheme="minorHAnsi" w:cstheme="minorHAnsi"/>
          <w:sz w:val="22"/>
          <w:szCs w:val="22"/>
        </w:rPr>
        <w:t xml:space="preserve">, generálním dodavatelem </w:t>
      </w:r>
      <w:r w:rsidR="00BF4C17" w:rsidRPr="008875D6">
        <w:rPr>
          <w:rFonts w:asciiTheme="minorHAnsi" w:hAnsiTheme="minorHAnsi" w:cstheme="minorHAnsi"/>
          <w:sz w:val="22"/>
          <w:szCs w:val="22"/>
        </w:rPr>
        <w:t>a soupisu stavebních prací, dodávek a služeb s výkazem výměr</w:t>
      </w:r>
      <w:r w:rsidR="00922896" w:rsidRPr="008875D6">
        <w:rPr>
          <w:rFonts w:asciiTheme="minorHAnsi" w:hAnsiTheme="minorHAnsi" w:cstheme="minorHAnsi"/>
          <w:sz w:val="22"/>
          <w:szCs w:val="22"/>
        </w:rPr>
        <w:t>, který se nachází v příloze</w:t>
      </w:r>
      <w:r w:rsidR="00922896">
        <w:rPr>
          <w:rFonts w:asciiTheme="minorHAnsi" w:hAnsiTheme="minorHAnsi" w:cstheme="minorHAnsi"/>
          <w:sz w:val="22"/>
          <w:szCs w:val="22"/>
        </w:rPr>
        <w:t xml:space="preserve"> č. 1 této smlouvy.</w:t>
      </w:r>
    </w:p>
    <w:p w14:paraId="2FB0BCEF" w14:textId="77777777" w:rsidR="00A4534C" w:rsidRPr="00946B69" w:rsidRDefault="00A4534C" w:rsidP="0024220C">
      <w:pPr>
        <w:spacing w:line="276" w:lineRule="auto"/>
        <w:ind w:left="360"/>
        <w:jc w:val="both"/>
        <w:rPr>
          <w:rFonts w:asciiTheme="minorHAnsi" w:hAnsiTheme="minorHAnsi" w:cstheme="minorHAnsi"/>
          <w:sz w:val="22"/>
          <w:szCs w:val="22"/>
          <w:u w:val="single"/>
        </w:rPr>
      </w:pPr>
    </w:p>
    <w:p w14:paraId="2A4CF6AA" w14:textId="77777777" w:rsidR="00C13511" w:rsidRDefault="00C13511" w:rsidP="0024220C">
      <w:pPr>
        <w:spacing w:line="276" w:lineRule="auto"/>
        <w:ind w:left="360"/>
        <w:jc w:val="both"/>
        <w:rPr>
          <w:rFonts w:asciiTheme="minorHAnsi" w:hAnsiTheme="minorHAnsi" w:cstheme="minorHAnsi"/>
          <w:sz w:val="22"/>
          <w:szCs w:val="22"/>
          <w:u w:val="single"/>
        </w:rPr>
      </w:pPr>
      <w:r w:rsidRPr="00946B69">
        <w:rPr>
          <w:rFonts w:asciiTheme="minorHAnsi" w:hAnsiTheme="minorHAnsi" w:cstheme="minorHAnsi"/>
          <w:sz w:val="22"/>
          <w:szCs w:val="22"/>
          <w:u w:val="single"/>
        </w:rPr>
        <w:t xml:space="preserve">Součástí předmětu </w:t>
      </w:r>
      <w:r w:rsidR="000827CE" w:rsidRPr="00946B69">
        <w:rPr>
          <w:rFonts w:asciiTheme="minorHAnsi" w:hAnsiTheme="minorHAnsi" w:cstheme="minorHAnsi"/>
          <w:sz w:val="22"/>
          <w:szCs w:val="22"/>
          <w:u w:val="single"/>
        </w:rPr>
        <w:t>plnění</w:t>
      </w:r>
      <w:r w:rsidR="00926C52" w:rsidRPr="00946B69">
        <w:rPr>
          <w:rFonts w:asciiTheme="minorHAnsi" w:hAnsiTheme="minorHAnsi" w:cstheme="minorHAnsi"/>
          <w:sz w:val="22"/>
          <w:szCs w:val="22"/>
          <w:u w:val="single"/>
        </w:rPr>
        <w:t xml:space="preserve"> je dále</w:t>
      </w:r>
      <w:r w:rsidRPr="00946B69">
        <w:rPr>
          <w:rFonts w:asciiTheme="minorHAnsi" w:hAnsiTheme="minorHAnsi" w:cstheme="minorHAnsi"/>
          <w:sz w:val="22"/>
          <w:szCs w:val="22"/>
          <w:u w:val="single"/>
        </w:rPr>
        <w:t>:</w:t>
      </w:r>
    </w:p>
    <w:p w14:paraId="69EDB68A" w14:textId="59CF1A8B" w:rsidR="006C25C2" w:rsidRPr="00523FB4" w:rsidRDefault="006C25C2" w:rsidP="00523FB4">
      <w:pPr>
        <w:numPr>
          <w:ilvl w:val="0"/>
          <w:numId w:val="3"/>
        </w:numPr>
        <w:spacing w:line="276" w:lineRule="auto"/>
        <w:ind w:left="709" w:hanging="283"/>
        <w:jc w:val="both"/>
        <w:rPr>
          <w:rFonts w:asciiTheme="minorHAnsi" w:hAnsiTheme="minorHAnsi" w:cstheme="minorHAnsi"/>
          <w:sz w:val="22"/>
          <w:szCs w:val="22"/>
        </w:rPr>
      </w:pPr>
      <w:r w:rsidRPr="00523FB4">
        <w:rPr>
          <w:rFonts w:asciiTheme="minorHAnsi" w:hAnsiTheme="minorHAnsi" w:cstheme="minorHAnsi"/>
          <w:sz w:val="22"/>
          <w:szCs w:val="22"/>
        </w:rPr>
        <w:t>demontáž a ekologick</w:t>
      </w:r>
      <w:r w:rsidR="00AF4591">
        <w:rPr>
          <w:rFonts w:asciiTheme="minorHAnsi" w:hAnsiTheme="minorHAnsi" w:cstheme="minorHAnsi"/>
          <w:sz w:val="22"/>
          <w:szCs w:val="22"/>
        </w:rPr>
        <w:t>á</w:t>
      </w:r>
      <w:r w:rsidRPr="00523FB4">
        <w:rPr>
          <w:rFonts w:asciiTheme="minorHAnsi" w:hAnsiTheme="minorHAnsi" w:cstheme="minorHAnsi"/>
          <w:sz w:val="22"/>
          <w:szCs w:val="22"/>
        </w:rPr>
        <w:t xml:space="preserve"> likvidace stávající prádelenské technologie</w:t>
      </w:r>
      <w:r w:rsidR="00B40F89">
        <w:rPr>
          <w:rFonts w:asciiTheme="minorHAnsi" w:hAnsiTheme="minorHAnsi" w:cstheme="minorHAnsi"/>
          <w:sz w:val="22"/>
          <w:szCs w:val="22"/>
        </w:rPr>
        <w:t xml:space="preserve"> (</w:t>
      </w:r>
      <w:r w:rsidR="00B40F89" w:rsidRPr="00B40F89">
        <w:rPr>
          <w:rFonts w:asciiTheme="minorHAnsi" w:hAnsiTheme="minorHAnsi" w:cstheme="minorHAnsi"/>
          <w:sz w:val="22"/>
          <w:szCs w:val="22"/>
        </w:rPr>
        <w:t>(2 ks PAC 120, ROMO na 120 kg; 2 ks parní sušič na 30 kg; 1 ks elektro sušič na 25 kg; 3 ks lis na tvarové prádlo; 1 ks žehlící linka 2 válec KST včetně skladače)</w:t>
      </w:r>
    </w:p>
    <w:p w14:paraId="659FA96D" w14:textId="77777777" w:rsidR="008400E6" w:rsidRPr="00946B69" w:rsidRDefault="008400E6" w:rsidP="0024220C">
      <w:pPr>
        <w:numPr>
          <w:ilvl w:val="0"/>
          <w:numId w:val="3"/>
        </w:numPr>
        <w:spacing w:line="276" w:lineRule="auto"/>
        <w:ind w:left="709" w:hanging="283"/>
        <w:jc w:val="both"/>
        <w:rPr>
          <w:rFonts w:asciiTheme="minorHAnsi" w:hAnsiTheme="minorHAnsi" w:cstheme="minorHAnsi"/>
          <w:sz w:val="22"/>
          <w:szCs w:val="22"/>
        </w:rPr>
      </w:pPr>
      <w:r w:rsidRPr="00946B69">
        <w:rPr>
          <w:rFonts w:asciiTheme="minorHAnsi" w:hAnsiTheme="minorHAnsi" w:cstheme="minorHAnsi"/>
          <w:sz w:val="22"/>
          <w:szCs w:val="22"/>
        </w:rPr>
        <w:t>provedení předepsaných a do</w:t>
      </w:r>
      <w:r w:rsidR="000827CE" w:rsidRPr="00946B69">
        <w:rPr>
          <w:rFonts w:asciiTheme="minorHAnsi" w:hAnsiTheme="minorHAnsi" w:cstheme="minorHAnsi"/>
          <w:sz w:val="22"/>
          <w:szCs w:val="22"/>
        </w:rPr>
        <w:t>hodnutých zkoušek vč.</w:t>
      </w:r>
      <w:r w:rsidR="00926C52" w:rsidRPr="00946B69">
        <w:rPr>
          <w:rFonts w:asciiTheme="minorHAnsi" w:hAnsiTheme="minorHAnsi" w:cstheme="minorHAnsi"/>
          <w:sz w:val="22"/>
          <w:szCs w:val="22"/>
        </w:rPr>
        <w:t xml:space="preserve"> pořízení </w:t>
      </w:r>
      <w:r w:rsidR="00412D04" w:rsidRPr="00946B69">
        <w:rPr>
          <w:rFonts w:asciiTheme="minorHAnsi" w:hAnsiTheme="minorHAnsi" w:cstheme="minorHAnsi"/>
          <w:sz w:val="22"/>
          <w:szCs w:val="22"/>
        </w:rPr>
        <w:t>dokladové části</w:t>
      </w:r>
      <w:r w:rsidRPr="00946B69">
        <w:rPr>
          <w:rFonts w:asciiTheme="minorHAnsi" w:hAnsiTheme="minorHAnsi" w:cstheme="minorHAnsi"/>
          <w:sz w:val="22"/>
          <w:szCs w:val="22"/>
        </w:rPr>
        <w:t xml:space="preserve"> v rozsahu stanoveném ČSN a obecnými předpi</w:t>
      </w:r>
      <w:r w:rsidR="008718FB" w:rsidRPr="00946B69">
        <w:rPr>
          <w:rFonts w:asciiTheme="minorHAnsi" w:hAnsiTheme="minorHAnsi" w:cstheme="minorHAnsi"/>
          <w:sz w:val="22"/>
          <w:szCs w:val="22"/>
        </w:rPr>
        <w:t>s</w:t>
      </w:r>
      <w:r w:rsidRPr="00946B69">
        <w:rPr>
          <w:rFonts w:asciiTheme="minorHAnsi" w:hAnsiTheme="minorHAnsi" w:cstheme="minorHAnsi"/>
          <w:sz w:val="22"/>
          <w:szCs w:val="22"/>
        </w:rPr>
        <w:t>y. Provedení všech potřebných zkoušek zabezpečí zhotovitel a uve</w:t>
      </w:r>
      <w:r w:rsidR="000827CE" w:rsidRPr="00946B69">
        <w:rPr>
          <w:rFonts w:asciiTheme="minorHAnsi" w:hAnsiTheme="minorHAnsi" w:cstheme="minorHAnsi"/>
          <w:sz w:val="22"/>
          <w:szCs w:val="22"/>
        </w:rPr>
        <w:t xml:space="preserve">dené doklady předá objednateli. </w:t>
      </w:r>
      <w:r w:rsidRPr="00946B69">
        <w:rPr>
          <w:rFonts w:asciiTheme="minorHAnsi" w:hAnsiTheme="minorHAnsi" w:cstheme="minorHAnsi"/>
          <w:sz w:val="22"/>
          <w:szCs w:val="22"/>
        </w:rPr>
        <w:t>Sjednaný rozsah prací bude proveden v souladu s příslušným</w:t>
      </w:r>
      <w:r w:rsidR="00926C52" w:rsidRPr="00946B69">
        <w:rPr>
          <w:rFonts w:asciiTheme="minorHAnsi" w:hAnsiTheme="minorHAnsi" w:cstheme="minorHAnsi"/>
          <w:sz w:val="22"/>
          <w:szCs w:val="22"/>
        </w:rPr>
        <w:t>i technologickými a technickými</w:t>
      </w:r>
      <w:r w:rsidRPr="00946B69">
        <w:rPr>
          <w:rFonts w:asciiTheme="minorHAnsi" w:hAnsiTheme="minorHAnsi" w:cstheme="minorHAnsi"/>
          <w:sz w:val="22"/>
          <w:szCs w:val="22"/>
        </w:rPr>
        <w:t xml:space="preserve"> předpisy, obecně závaznými předpisy a projektovou dokumentací</w:t>
      </w:r>
      <w:r w:rsidR="000827CE" w:rsidRPr="00946B69">
        <w:rPr>
          <w:rFonts w:asciiTheme="minorHAnsi" w:hAnsiTheme="minorHAnsi" w:cstheme="minorHAnsi"/>
          <w:sz w:val="22"/>
          <w:szCs w:val="22"/>
        </w:rPr>
        <w:t>,</w:t>
      </w:r>
    </w:p>
    <w:p w14:paraId="3933BA5A" w14:textId="77777777" w:rsidR="00C13511" w:rsidRPr="00946B69" w:rsidRDefault="00C13511" w:rsidP="0024220C">
      <w:pPr>
        <w:numPr>
          <w:ilvl w:val="0"/>
          <w:numId w:val="3"/>
        </w:numPr>
        <w:spacing w:line="276" w:lineRule="auto"/>
        <w:ind w:left="709" w:hanging="283"/>
        <w:jc w:val="both"/>
        <w:rPr>
          <w:rFonts w:asciiTheme="minorHAnsi" w:hAnsiTheme="minorHAnsi" w:cstheme="minorHAnsi"/>
          <w:sz w:val="22"/>
          <w:szCs w:val="22"/>
        </w:rPr>
      </w:pPr>
      <w:r w:rsidRPr="00946B69">
        <w:rPr>
          <w:rFonts w:asciiTheme="minorHAnsi" w:hAnsiTheme="minorHAnsi" w:cstheme="minorHAnsi"/>
          <w:sz w:val="22"/>
          <w:szCs w:val="22"/>
        </w:rPr>
        <w:t>zajištění vytýčení a ochrany stávajících podzemních sítí, včetně dokladů o řádném předání a neporušenosti dotčených sítí před zakrytím,</w:t>
      </w:r>
    </w:p>
    <w:p w14:paraId="217F241E" w14:textId="2F2595FB" w:rsidR="00153A80" w:rsidRPr="00946B69" w:rsidRDefault="00C13511" w:rsidP="0024220C">
      <w:pPr>
        <w:numPr>
          <w:ilvl w:val="0"/>
          <w:numId w:val="3"/>
        </w:numPr>
        <w:spacing w:line="276" w:lineRule="auto"/>
        <w:ind w:left="709" w:hanging="283"/>
        <w:jc w:val="both"/>
        <w:rPr>
          <w:rFonts w:asciiTheme="minorHAnsi" w:hAnsiTheme="minorHAnsi" w:cstheme="minorHAnsi"/>
          <w:sz w:val="22"/>
          <w:szCs w:val="22"/>
        </w:rPr>
      </w:pPr>
      <w:r w:rsidRPr="00946B69">
        <w:rPr>
          <w:rFonts w:asciiTheme="minorHAnsi" w:hAnsiTheme="minorHAnsi" w:cstheme="minorHAnsi"/>
          <w:sz w:val="22"/>
          <w:szCs w:val="22"/>
        </w:rPr>
        <w:t>zajištění zvláštního užívání komunikací po dobu výstavby,</w:t>
      </w:r>
    </w:p>
    <w:p w14:paraId="194A3F60" w14:textId="400145F1" w:rsidR="00153A80" w:rsidRDefault="00C13511" w:rsidP="00523FB4">
      <w:pPr>
        <w:numPr>
          <w:ilvl w:val="0"/>
          <w:numId w:val="3"/>
        </w:numPr>
        <w:spacing w:line="276" w:lineRule="auto"/>
        <w:ind w:left="709" w:hanging="283"/>
        <w:jc w:val="both"/>
        <w:rPr>
          <w:rFonts w:asciiTheme="minorHAnsi" w:hAnsiTheme="minorHAnsi" w:cstheme="minorHAnsi"/>
          <w:sz w:val="22"/>
          <w:szCs w:val="22"/>
        </w:rPr>
      </w:pPr>
      <w:r w:rsidRPr="00153A80">
        <w:rPr>
          <w:rFonts w:asciiTheme="minorHAnsi" w:hAnsiTheme="minorHAnsi" w:cstheme="minorHAnsi"/>
          <w:sz w:val="22"/>
          <w:szCs w:val="22"/>
        </w:rPr>
        <w:t>zajištění projektové dokument</w:t>
      </w:r>
      <w:r w:rsidR="00926C52" w:rsidRPr="00153A80">
        <w:rPr>
          <w:rFonts w:asciiTheme="minorHAnsi" w:hAnsiTheme="minorHAnsi" w:cstheme="minorHAnsi"/>
          <w:sz w:val="22"/>
          <w:szCs w:val="22"/>
        </w:rPr>
        <w:t>ace skutečného provedení stavby</w:t>
      </w:r>
      <w:r w:rsidR="00153A80">
        <w:rPr>
          <w:rFonts w:asciiTheme="minorHAnsi" w:hAnsiTheme="minorHAnsi" w:cstheme="minorHAnsi"/>
          <w:sz w:val="22"/>
          <w:szCs w:val="22"/>
        </w:rPr>
        <w:t>,</w:t>
      </w:r>
    </w:p>
    <w:p w14:paraId="64BBA417" w14:textId="65D28F68" w:rsidR="00153A80" w:rsidRPr="00523FB4" w:rsidRDefault="00153A80" w:rsidP="00523FB4">
      <w:pPr>
        <w:numPr>
          <w:ilvl w:val="0"/>
          <w:numId w:val="3"/>
        </w:numPr>
        <w:spacing w:line="276" w:lineRule="auto"/>
        <w:ind w:left="709" w:hanging="283"/>
        <w:jc w:val="both"/>
        <w:rPr>
          <w:rFonts w:asciiTheme="minorHAnsi" w:hAnsiTheme="minorHAnsi" w:cstheme="minorHAnsi"/>
          <w:sz w:val="22"/>
          <w:szCs w:val="22"/>
        </w:rPr>
      </w:pPr>
      <w:r w:rsidRPr="00523FB4">
        <w:rPr>
          <w:rFonts w:asciiTheme="minorHAnsi" w:hAnsiTheme="minorHAnsi" w:cstheme="minorHAnsi"/>
          <w:sz w:val="22"/>
          <w:szCs w:val="22"/>
        </w:rPr>
        <w:t>likvidace všech odpadů vzniklých při realizaci předmětu plnění v souladu s právními předpisy,</w:t>
      </w:r>
    </w:p>
    <w:p w14:paraId="2C3825CE" w14:textId="296EE342" w:rsidR="00153A80" w:rsidRPr="00523FB4" w:rsidRDefault="00153A80" w:rsidP="00523FB4">
      <w:pPr>
        <w:numPr>
          <w:ilvl w:val="0"/>
          <w:numId w:val="3"/>
        </w:numPr>
        <w:spacing w:line="276" w:lineRule="auto"/>
        <w:ind w:left="709" w:hanging="283"/>
        <w:jc w:val="both"/>
        <w:rPr>
          <w:rFonts w:asciiTheme="minorHAnsi" w:hAnsiTheme="minorHAnsi" w:cstheme="minorHAnsi"/>
        </w:rPr>
      </w:pPr>
      <w:r w:rsidRPr="00523FB4">
        <w:rPr>
          <w:rFonts w:asciiTheme="minorHAnsi" w:hAnsiTheme="minorHAnsi" w:cstheme="minorHAnsi"/>
          <w:sz w:val="22"/>
          <w:szCs w:val="22"/>
        </w:rPr>
        <w:t>zpracování a dodání předpisů pro provoz a údržbu předmětu veřejné zakázky (provozní řad),</w:t>
      </w:r>
    </w:p>
    <w:p w14:paraId="1747E8E1" w14:textId="6A1CA821" w:rsidR="00153A80" w:rsidRPr="00523FB4" w:rsidRDefault="00153A80" w:rsidP="006C25C2">
      <w:pPr>
        <w:numPr>
          <w:ilvl w:val="0"/>
          <w:numId w:val="3"/>
        </w:numPr>
        <w:spacing w:line="276" w:lineRule="auto"/>
        <w:ind w:left="709" w:hanging="283"/>
        <w:jc w:val="both"/>
        <w:rPr>
          <w:rFonts w:asciiTheme="minorHAnsi" w:hAnsiTheme="minorHAnsi" w:cstheme="minorHAnsi"/>
          <w:sz w:val="22"/>
          <w:szCs w:val="22"/>
        </w:rPr>
      </w:pPr>
      <w:r w:rsidRPr="00523FB4">
        <w:rPr>
          <w:rFonts w:asciiTheme="minorHAnsi" w:hAnsiTheme="minorHAnsi" w:cstheme="minorHAnsi"/>
          <w:sz w:val="22"/>
          <w:szCs w:val="22"/>
        </w:rPr>
        <w:t>předání návodu k používání v českém jazyce,</w:t>
      </w:r>
    </w:p>
    <w:p w14:paraId="74133ED8" w14:textId="77777777" w:rsidR="00C13511" w:rsidRPr="00946B69" w:rsidRDefault="00C13511" w:rsidP="0024220C">
      <w:pPr>
        <w:spacing w:line="276" w:lineRule="auto"/>
        <w:ind w:left="720"/>
        <w:jc w:val="both"/>
        <w:rPr>
          <w:rFonts w:asciiTheme="minorHAnsi" w:hAnsiTheme="minorHAnsi" w:cstheme="minorHAnsi"/>
          <w:sz w:val="22"/>
          <w:szCs w:val="22"/>
        </w:rPr>
      </w:pPr>
    </w:p>
    <w:p w14:paraId="215EDF5A" w14:textId="77777777" w:rsidR="00C13511" w:rsidRPr="00946B69" w:rsidRDefault="00C13511" w:rsidP="0024220C">
      <w:pPr>
        <w:pStyle w:val="Zkladntext"/>
        <w:widowControl/>
        <w:spacing w:line="276" w:lineRule="auto"/>
        <w:ind w:left="360"/>
        <w:jc w:val="both"/>
        <w:rPr>
          <w:rFonts w:asciiTheme="minorHAnsi" w:hAnsiTheme="minorHAnsi" w:cstheme="minorHAnsi"/>
          <w:color w:val="auto"/>
          <w:sz w:val="22"/>
          <w:szCs w:val="22"/>
          <w:u w:val="single"/>
        </w:rPr>
      </w:pPr>
      <w:r w:rsidRPr="00946B69">
        <w:rPr>
          <w:rFonts w:asciiTheme="minorHAnsi" w:hAnsiTheme="minorHAnsi" w:cstheme="minorHAnsi"/>
          <w:color w:val="auto"/>
          <w:sz w:val="22"/>
          <w:szCs w:val="22"/>
          <w:u w:val="single"/>
        </w:rPr>
        <w:t>Kvalitativní podmínky:</w:t>
      </w:r>
    </w:p>
    <w:p w14:paraId="4FAB5556" w14:textId="77777777" w:rsidR="00C13511" w:rsidRPr="00946B69" w:rsidRDefault="00C13511" w:rsidP="0024220C">
      <w:pPr>
        <w:pStyle w:val="Zkladntext"/>
        <w:widowControl/>
        <w:numPr>
          <w:ilvl w:val="0"/>
          <w:numId w:val="4"/>
        </w:numPr>
        <w:spacing w:line="276" w:lineRule="auto"/>
        <w:ind w:left="709" w:hanging="283"/>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Kvalitativní podmínky jsou vymezeny právními předpisy a platnými ČSN souvisejícími s předmětem plnění veřejné zakázky. </w:t>
      </w:r>
    </w:p>
    <w:p w14:paraId="7AF5B5AE" w14:textId="77777777" w:rsidR="00C13511" w:rsidRPr="00946B69" w:rsidRDefault="007E5C32" w:rsidP="0024220C">
      <w:pPr>
        <w:pStyle w:val="Zkladntext"/>
        <w:widowControl/>
        <w:numPr>
          <w:ilvl w:val="0"/>
          <w:numId w:val="4"/>
        </w:numPr>
        <w:spacing w:line="276" w:lineRule="auto"/>
        <w:ind w:left="709" w:hanging="283"/>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garantuje</w:t>
      </w:r>
      <w:r w:rsidR="00C13511" w:rsidRPr="00946B69">
        <w:rPr>
          <w:rFonts w:asciiTheme="minorHAnsi" w:hAnsiTheme="minorHAnsi" w:cstheme="minorHAnsi"/>
          <w:color w:val="auto"/>
          <w:sz w:val="22"/>
          <w:szCs w:val="22"/>
        </w:rPr>
        <w:t xml:space="preserve">, že předmět plnění bude mít po stanovenou dobu předepsané vlastnosti. </w:t>
      </w:r>
    </w:p>
    <w:p w14:paraId="3F47D490" w14:textId="77777777" w:rsidR="00C13511" w:rsidRPr="00946B69" w:rsidRDefault="00C13511" w:rsidP="0024220C">
      <w:pPr>
        <w:pStyle w:val="Zkladntext"/>
        <w:widowControl/>
        <w:numPr>
          <w:ilvl w:val="0"/>
          <w:numId w:val="4"/>
        </w:numPr>
        <w:spacing w:line="276" w:lineRule="auto"/>
        <w:ind w:left="709" w:hanging="283"/>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Nedodržení kvalitativních podmínek v průběhu realizace stavby může být důvodem pro zrušení </w:t>
      </w:r>
      <w:r w:rsidR="00E81753" w:rsidRPr="00946B69">
        <w:rPr>
          <w:rFonts w:asciiTheme="minorHAnsi" w:hAnsiTheme="minorHAnsi" w:cstheme="minorHAnsi"/>
          <w:color w:val="auto"/>
          <w:sz w:val="22"/>
          <w:szCs w:val="22"/>
        </w:rPr>
        <w:t>této smlouvy</w:t>
      </w:r>
      <w:r w:rsidRPr="00946B69">
        <w:rPr>
          <w:rFonts w:asciiTheme="minorHAnsi" w:hAnsiTheme="minorHAnsi" w:cstheme="minorHAnsi"/>
          <w:color w:val="auto"/>
          <w:sz w:val="22"/>
          <w:szCs w:val="22"/>
        </w:rPr>
        <w:t xml:space="preserve"> ze strany objednat</w:t>
      </w:r>
      <w:r w:rsidR="00926C52" w:rsidRPr="00946B69">
        <w:rPr>
          <w:rFonts w:asciiTheme="minorHAnsi" w:hAnsiTheme="minorHAnsi" w:cstheme="minorHAnsi"/>
          <w:color w:val="auto"/>
          <w:sz w:val="22"/>
          <w:szCs w:val="22"/>
        </w:rPr>
        <w:t>ele bez nároku na náhradu škody</w:t>
      </w:r>
      <w:r w:rsidRPr="00946B69">
        <w:rPr>
          <w:rFonts w:asciiTheme="minorHAnsi" w:hAnsiTheme="minorHAnsi" w:cstheme="minorHAnsi"/>
          <w:color w:val="auto"/>
          <w:sz w:val="22"/>
          <w:szCs w:val="22"/>
        </w:rPr>
        <w:t>,</w:t>
      </w:r>
      <w:r w:rsidR="00926C52" w:rsidRPr="00946B69">
        <w:rPr>
          <w:rFonts w:asciiTheme="minorHAnsi" w:hAnsiTheme="minorHAnsi" w:cstheme="minorHAnsi"/>
          <w:color w:val="auto"/>
          <w:sz w:val="22"/>
          <w:szCs w:val="22"/>
        </w:rPr>
        <w:t xml:space="preserve"> která tím zhotoviteli vznikne.</w:t>
      </w:r>
    </w:p>
    <w:p w14:paraId="41B277FF" w14:textId="77777777" w:rsidR="00C13511" w:rsidRPr="00946B69" w:rsidRDefault="00C13511" w:rsidP="0024220C">
      <w:pPr>
        <w:pStyle w:val="Zkladntext"/>
        <w:widowControl/>
        <w:numPr>
          <w:ilvl w:val="0"/>
          <w:numId w:val="4"/>
        </w:numPr>
        <w:spacing w:line="276" w:lineRule="auto"/>
        <w:ind w:left="709" w:hanging="283"/>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Při realizaci díla mohou být použity po</w:t>
      </w:r>
      <w:r w:rsidR="002E0407" w:rsidRPr="00946B69">
        <w:rPr>
          <w:rFonts w:asciiTheme="minorHAnsi" w:hAnsiTheme="minorHAnsi" w:cstheme="minorHAnsi"/>
          <w:color w:val="auto"/>
          <w:sz w:val="22"/>
          <w:szCs w:val="22"/>
        </w:rPr>
        <w:t>uze materiály a zařízení</w:t>
      </w:r>
      <w:r w:rsidRPr="00946B69">
        <w:rPr>
          <w:rFonts w:asciiTheme="minorHAnsi" w:hAnsiTheme="minorHAnsi" w:cstheme="minorHAnsi"/>
          <w:color w:val="auto"/>
          <w:sz w:val="22"/>
          <w:szCs w:val="22"/>
        </w:rPr>
        <w:t>, jejichž použití je schváleno v ČR.</w:t>
      </w:r>
    </w:p>
    <w:p w14:paraId="76B249C0" w14:textId="77777777" w:rsidR="00C13511" w:rsidRPr="00946B69" w:rsidRDefault="00C13511" w:rsidP="0024220C">
      <w:pPr>
        <w:pStyle w:val="Zkladntext"/>
        <w:widowControl/>
        <w:numPr>
          <w:ilvl w:val="0"/>
          <w:numId w:val="4"/>
        </w:numPr>
        <w:spacing w:line="276" w:lineRule="auto"/>
        <w:ind w:left="709" w:hanging="283"/>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Objednatel požaduje použití kompletních technologických a materiálových systémů.</w:t>
      </w:r>
    </w:p>
    <w:p w14:paraId="30C43BF8" w14:textId="77777777" w:rsidR="007E5C32" w:rsidRPr="00946B69" w:rsidRDefault="007E5C32" w:rsidP="0024220C">
      <w:pPr>
        <w:pStyle w:val="Zkladntext"/>
        <w:widowControl/>
        <w:numPr>
          <w:ilvl w:val="0"/>
          <w:numId w:val="4"/>
        </w:numPr>
        <w:spacing w:line="276" w:lineRule="auto"/>
        <w:ind w:left="709" w:hanging="283"/>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Všechny práce při výstavbě budou prováděny s maximální péčí při dodržení obecně platných </w:t>
      </w:r>
      <w:r w:rsidR="002E0407" w:rsidRPr="00946B69">
        <w:rPr>
          <w:rFonts w:asciiTheme="minorHAnsi" w:hAnsiTheme="minorHAnsi" w:cstheme="minorHAnsi"/>
          <w:color w:val="auto"/>
          <w:sz w:val="22"/>
          <w:szCs w:val="22"/>
        </w:rPr>
        <w:t>právníc</w:t>
      </w:r>
      <w:r w:rsidRPr="00946B69">
        <w:rPr>
          <w:rFonts w:asciiTheme="minorHAnsi" w:hAnsiTheme="minorHAnsi" w:cstheme="minorHAnsi"/>
          <w:color w:val="auto"/>
          <w:sz w:val="22"/>
          <w:szCs w:val="22"/>
        </w:rPr>
        <w:t>h předpisů a platných ustanovení příslušných technických norem,</w:t>
      </w:r>
      <w:r w:rsidR="009D6B64"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 xml:space="preserve">které souvisejí </w:t>
      </w:r>
      <w:r w:rsidR="002E0407" w:rsidRPr="00946B69">
        <w:rPr>
          <w:rFonts w:asciiTheme="minorHAnsi" w:hAnsiTheme="minorHAnsi" w:cstheme="minorHAnsi"/>
          <w:color w:val="auto"/>
          <w:sz w:val="22"/>
          <w:szCs w:val="22"/>
        </w:rPr>
        <w:t>s předmětem</w:t>
      </w:r>
      <w:r w:rsidR="00926C52" w:rsidRPr="00946B69">
        <w:rPr>
          <w:rFonts w:asciiTheme="minorHAnsi" w:hAnsiTheme="minorHAnsi" w:cstheme="minorHAnsi"/>
          <w:color w:val="auto"/>
          <w:sz w:val="22"/>
          <w:szCs w:val="22"/>
        </w:rPr>
        <w:t xml:space="preserve"> plnění, </w:t>
      </w:r>
      <w:r w:rsidRPr="00946B69">
        <w:rPr>
          <w:rFonts w:asciiTheme="minorHAnsi" w:hAnsiTheme="minorHAnsi" w:cstheme="minorHAnsi"/>
          <w:color w:val="auto"/>
          <w:sz w:val="22"/>
          <w:szCs w:val="22"/>
        </w:rPr>
        <w:t xml:space="preserve">technologie provádění stavby a podmínek této </w:t>
      </w:r>
      <w:r w:rsidR="00E81753" w:rsidRPr="00946B69">
        <w:rPr>
          <w:rFonts w:asciiTheme="minorHAnsi" w:hAnsiTheme="minorHAnsi" w:cstheme="minorHAnsi"/>
          <w:color w:val="auto"/>
          <w:sz w:val="22"/>
          <w:szCs w:val="22"/>
        </w:rPr>
        <w:t>s</w:t>
      </w:r>
      <w:r w:rsidRPr="00946B69">
        <w:rPr>
          <w:rFonts w:asciiTheme="minorHAnsi" w:hAnsiTheme="minorHAnsi" w:cstheme="minorHAnsi"/>
          <w:color w:val="auto"/>
          <w:sz w:val="22"/>
          <w:szCs w:val="22"/>
        </w:rPr>
        <w:t>mlouvy o dílo.</w:t>
      </w:r>
    </w:p>
    <w:p w14:paraId="733D5E40" w14:textId="77777777" w:rsidR="00C13511" w:rsidRPr="00946B69" w:rsidRDefault="00C13511" w:rsidP="0024220C">
      <w:pPr>
        <w:pStyle w:val="Zkladntext"/>
        <w:widowControl/>
        <w:spacing w:line="276" w:lineRule="auto"/>
        <w:ind w:left="780"/>
        <w:jc w:val="both"/>
        <w:rPr>
          <w:rFonts w:asciiTheme="minorHAnsi" w:hAnsiTheme="minorHAnsi" w:cstheme="minorHAnsi"/>
          <w:color w:val="auto"/>
          <w:sz w:val="22"/>
          <w:szCs w:val="22"/>
        </w:rPr>
      </w:pPr>
    </w:p>
    <w:p w14:paraId="1455B031" w14:textId="77777777" w:rsidR="00C13511" w:rsidRPr="00946B69" w:rsidRDefault="00C13511" w:rsidP="0024220C">
      <w:pPr>
        <w:pStyle w:val="Zkladntext"/>
        <w:widowControl/>
        <w:spacing w:line="276" w:lineRule="auto"/>
        <w:ind w:left="360"/>
        <w:jc w:val="both"/>
        <w:rPr>
          <w:rFonts w:asciiTheme="minorHAnsi" w:hAnsiTheme="minorHAnsi" w:cstheme="minorHAnsi"/>
          <w:color w:val="auto"/>
          <w:sz w:val="22"/>
          <w:szCs w:val="22"/>
          <w:u w:val="single"/>
        </w:rPr>
      </w:pPr>
      <w:r w:rsidRPr="00946B69">
        <w:rPr>
          <w:rFonts w:asciiTheme="minorHAnsi" w:hAnsiTheme="minorHAnsi" w:cstheme="minorHAnsi"/>
          <w:color w:val="auto"/>
          <w:sz w:val="22"/>
          <w:szCs w:val="22"/>
          <w:u w:val="single"/>
        </w:rPr>
        <w:t>Technické podmínky:</w:t>
      </w:r>
    </w:p>
    <w:p w14:paraId="365513DB" w14:textId="77777777" w:rsidR="00C13511" w:rsidRPr="00946B69" w:rsidRDefault="00C13511" w:rsidP="0024220C">
      <w:pPr>
        <w:pStyle w:val="Zkladntext"/>
        <w:widowControl/>
        <w:numPr>
          <w:ilvl w:val="0"/>
          <w:numId w:val="5"/>
        </w:numPr>
        <w:spacing w:line="276" w:lineRule="auto"/>
        <w:ind w:left="709" w:hanging="283"/>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Materiály a zpracování budou v souladu s požadavky v rámci zákonů a norem EU. Jestliže neexistuje žádná taková norma, materiály a zpracování budou splňovat požadavky uznávané národní normy.</w:t>
      </w:r>
    </w:p>
    <w:p w14:paraId="78E77A0B" w14:textId="77777777" w:rsidR="00C13511" w:rsidRPr="00946B69" w:rsidRDefault="00C13511" w:rsidP="0024220C">
      <w:pPr>
        <w:pStyle w:val="Zkladntext"/>
        <w:widowControl/>
        <w:numPr>
          <w:ilvl w:val="0"/>
          <w:numId w:val="5"/>
        </w:numPr>
        <w:spacing w:line="276" w:lineRule="auto"/>
        <w:ind w:left="709" w:hanging="283"/>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Jestliže je v zadávací dokumentaci odkaz na konkrétní normy a z</w:t>
      </w:r>
      <w:r w:rsidR="0085224D" w:rsidRPr="00946B69">
        <w:rPr>
          <w:rFonts w:asciiTheme="minorHAnsi" w:hAnsiTheme="minorHAnsi" w:cstheme="minorHAnsi"/>
          <w:color w:val="auto"/>
          <w:sz w:val="22"/>
          <w:szCs w:val="22"/>
        </w:rPr>
        <w:t>ákony, které mají být splněny u </w:t>
      </w:r>
      <w:r w:rsidRPr="00946B69">
        <w:rPr>
          <w:rFonts w:asciiTheme="minorHAnsi" w:hAnsiTheme="minorHAnsi" w:cstheme="minorHAnsi"/>
          <w:color w:val="auto"/>
          <w:sz w:val="22"/>
          <w:szCs w:val="22"/>
        </w:rPr>
        <w:t>dodávané</w:t>
      </w:r>
      <w:r w:rsidR="00926C52" w:rsidRPr="00946B69">
        <w:rPr>
          <w:rFonts w:asciiTheme="minorHAnsi" w:hAnsiTheme="minorHAnsi" w:cstheme="minorHAnsi"/>
          <w:color w:val="auto"/>
          <w:sz w:val="22"/>
          <w:szCs w:val="22"/>
        </w:rPr>
        <w:t>ho zboží a dodávaných materiálů</w:t>
      </w:r>
      <w:r w:rsidRPr="00946B69">
        <w:rPr>
          <w:rFonts w:asciiTheme="minorHAnsi" w:hAnsiTheme="minorHAnsi" w:cstheme="minorHAnsi"/>
          <w:color w:val="auto"/>
          <w:sz w:val="22"/>
          <w:szCs w:val="22"/>
        </w:rPr>
        <w:t>, u prove</w:t>
      </w:r>
      <w:r w:rsidR="00926C52" w:rsidRPr="00946B69">
        <w:rPr>
          <w:rFonts w:asciiTheme="minorHAnsi" w:hAnsiTheme="minorHAnsi" w:cstheme="minorHAnsi"/>
          <w:color w:val="auto"/>
          <w:sz w:val="22"/>
          <w:szCs w:val="22"/>
        </w:rPr>
        <w:t>dených nebo testovaných objektů</w:t>
      </w:r>
      <w:r w:rsidRPr="00946B69">
        <w:rPr>
          <w:rFonts w:asciiTheme="minorHAnsi" w:hAnsiTheme="minorHAnsi" w:cstheme="minorHAnsi"/>
          <w:color w:val="auto"/>
          <w:sz w:val="22"/>
          <w:szCs w:val="22"/>
        </w:rPr>
        <w:t xml:space="preserve">, budou platit </w:t>
      </w:r>
      <w:r w:rsidRPr="00946B69">
        <w:rPr>
          <w:rFonts w:asciiTheme="minorHAnsi" w:hAnsiTheme="minorHAnsi" w:cstheme="minorHAnsi"/>
          <w:color w:val="auto"/>
          <w:sz w:val="22"/>
          <w:szCs w:val="22"/>
        </w:rPr>
        <w:lastRenderedPageBreak/>
        <w:t>ustanovení posledního současného vydání a revidovaného vydán</w:t>
      </w:r>
      <w:r w:rsidR="00926C52" w:rsidRPr="00946B69">
        <w:rPr>
          <w:rFonts w:asciiTheme="minorHAnsi" w:hAnsiTheme="minorHAnsi" w:cstheme="minorHAnsi"/>
          <w:color w:val="auto"/>
          <w:sz w:val="22"/>
          <w:szCs w:val="22"/>
        </w:rPr>
        <w:t>í příslušných norem nebo zákonů</w:t>
      </w:r>
      <w:r w:rsidRPr="00946B69">
        <w:rPr>
          <w:rFonts w:asciiTheme="minorHAnsi" w:hAnsiTheme="minorHAnsi" w:cstheme="minorHAnsi"/>
          <w:color w:val="auto"/>
          <w:sz w:val="22"/>
          <w:szCs w:val="22"/>
        </w:rPr>
        <w:t>, které jsou platné v době podpisu smlouvy, pokud není výslovně uvedeno jinak.</w:t>
      </w:r>
    </w:p>
    <w:p w14:paraId="6341EEC1" w14:textId="77777777" w:rsidR="00C13511" w:rsidRPr="00946B69" w:rsidRDefault="00C13511" w:rsidP="0024220C">
      <w:pPr>
        <w:pStyle w:val="Zkladntext"/>
        <w:widowControl/>
        <w:numPr>
          <w:ilvl w:val="0"/>
          <w:numId w:val="5"/>
        </w:numPr>
        <w:spacing w:line="276" w:lineRule="auto"/>
        <w:ind w:left="709" w:hanging="283"/>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Jiné normy mohou být akceptovány pouze v případě, že zajišťují stejnou nebo vyšší kvalitu než uvedené normy a zákony a budou akceptovány pouze s podmínkou předchozí revize</w:t>
      </w:r>
      <w:r w:rsidR="00E80A7F" w:rsidRPr="00946B69">
        <w:rPr>
          <w:rFonts w:asciiTheme="minorHAnsi" w:hAnsiTheme="minorHAnsi" w:cstheme="minorHAnsi"/>
          <w:color w:val="auto"/>
          <w:sz w:val="22"/>
          <w:szCs w:val="22"/>
        </w:rPr>
        <w:t>, kterou provede správce stavby</w:t>
      </w:r>
      <w:r w:rsidRPr="00946B69">
        <w:rPr>
          <w:rFonts w:asciiTheme="minorHAnsi" w:hAnsiTheme="minorHAnsi" w:cstheme="minorHAnsi"/>
          <w:color w:val="auto"/>
          <w:sz w:val="22"/>
          <w:szCs w:val="22"/>
        </w:rPr>
        <w:t>, a který musí jejich použití písemně schválit.</w:t>
      </w:r>
    </w:p>
    <w:p w14:paraId="73715E91" w14:textId="77777777" w:rsidR="0024220C" w:rsidRPr="003E032B" w:rsidRDefault="00C13511" w:rsidP="003E032B">
      <w:pPr>
        <w:pStyle w:val="Zkladntext"/>
        <w:widowControl/>
        <w:numPr>
          <w:ilvl w:val="0"/>
          <w:numId w:val="5"/>
        </w:numPr>
        <w:spacing w:line="276" w:lineRule="auto"/>
        <w:ind w:left="709" w:hanging="283"/>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Rozdíly mezi specifikovanými normami a navrhovanými alternativními normami musí být zhotovitelem písemně popsány a předloženy objednateli k odsouhl</w:t>
      </w:r>
      <w:r w:rsidR="00926C52" w:rsidRPr="00946B69">
        <w:rPr>
          <w:rFonts w:asciiTheme="minorHAnsi" w:hAnsiTheme="minorHAnsi" w:cstheme="minorHAnsi"/>
          <w:color w:val="auto"/>
          <w:sz w:val="22"/>
          <w:szCs w:val="22"/>
        </w:rPr>
        <w:t>asení.</w:t>
      </w:r>
    </w:p>
    <w:p w14:paraId="5F45D590" w14:textId="77777777" w:rsidR="00F35109" w:rsidRPr="003E032B" w:rsidRDefault="00C13511" w:rsidP="003E032B">
      <w:pPr>
        <w:numPr>
          <w:ilvl w:val="0"/>
          <w:numId w:val="31"/>
        </w:numPr>
        <w:spacing w:line="276" w:lineRule="auto"/>
        <w:ind w:left="709" w:hanging="283"/>
        <w:jc w:val="both"/>
        <w:rPr>
          <w:rFonts w:asciiTheme="minorHAnsi" w:hAnsiTheme="minorHAnsi" w:cstheme="minorHAnsi"/>
          <w:sz w:val="22"/>
          <w:szCs w:val="22"/>
        </w:rPr>
      </w:pPr>
      <w:r w:rsidRPr="00946B69">
        <w:rPr>
          <w:rFonts w:asciiTheme="minorHAnsi" w:hAnsiTheme="minorHAnsi" w:cstheme="minorHAnsi"/>
          <w:sz w:val="22"/>
          <w:szCs w:val="22"/>
        </w:rPr>
        <w:t xml:space="preserve">Objednatel se zavazuje </w:t>
      </w:r>
      <w:r w:rsidR="008400E6" w:rsidRPr="00946B69">
        <w:rPr>
          <w:rFonts w:asciiTheme="minorHAnsi" w:hAnsiTheme="minorHAnsi" w:cstheme="minorHAnsi"/>
          <w:sz w:val="22"/>
          <w:szCs w:val="22"/>
        </w:rPr>
        <w:t xml:space="preserve">dílo převzít a </w:t>
      </w:r>
      <w:r w:rsidRPr="00946B69">
        <w:rPr>
          <w:rFonts w:asciiTheme="minorHAnsi" w:hAnsiTheme="minorHAnsi" w:cstheme="minorHAnsi"/>
          <w:sz w:val="22"/>
          <w:szCs w:val="22"/>
        </w:rPr>
        <w:t xml:space="preserve">zaplatit zhotoviteli za </w:t>
      </w:r>
      <w:r w:rsidR="008400E6" w:rsidRPr="00946B69">
        <w:rPr>
          <w:rFonts w:asciiTheme="minorHAnsi" w:hAnsiTheme="minorHAnsi" w:cstheme="minorHAnsi"/>
          <w:sz w:val="22"/>
          <w:szCs w:val="22"/>
        </w:rPr>
        <w:t xml:space="preserve">jeho </w:t>
      </w:r>
      <w:r w:rsidRPr="00946B69">
        <w:rPr>
          <w:rFonts w:asciiTheme="minorHAnsi" w:hAnsiTheme="minorHAnsi" w:cstheme="minorHAnsi"/>
          <w:sz w:val="22"/>
          <w:szCs w:val="22"/>
        </w:rPr>
        <w:t xml:space="preserve">provedení cenu podle čl. </w:t>
      </w:r>
      <w:r w:rsidR="008400E6" w:rsidRPr="00946B69">
        <w:rPr>
          <w:rFonts w:asciiTheme="minorHAnsi" w:hAnsiTheme="minorHAnsi" w:cstheme="minorHAnsi"/>
          <w:sz w:val="22"/>
          <w:szCs w:val="22"/>
        </w:rPr>
        <w:t>III. této smlouvy a za podmínek dohodnutých v této smlouvě.</w:t>
      </w:r>
    </w:p>
    <w:p w14:paraId="151EDCF1" w14:textId="185774A7" w:rsidR="00F35109" w:rsidRPr="003C30F8" w:rsidRDefault="007E5C32" w:rsidP="00F35109">
      <w:pPr>
        <w:numPr>
          <w:ilvl w:val="0"/>
          <w:numId w:val="31"/>
        </w:numPr>
        <w:spacing w:line="276" w:lineRule="auto"/>
        <w:ind w:left="709" w:hanging="283"/>
        <w:jc w:val="both"/>
        <w:rPr>
          <w:rFonts w:asciiTheme="minorHAnsi" w:hAnsiTheme="minorHAnsi" w:cstheme="minorHAnsi"/>
          <w:b/>
          <w:bCs/>
          <w:sz w:val="22"/>
          <w:szCs w:val="22"/>
        </w:rPr>
      </w:pPr>
      <w:r w:rsidRPr="00946B69">
        <w:rPr>
          <w:rFonts w:asciiTheme="minorHAnsi" w:hAnsiTheme="minorHAnsi" w:cstheme="minorHAnsi"/>
          <w:sz w:val="22"/>
          <w:szCs w:val="22"/>
        </w:rPr>
        <w:t xml:space="preserve">Místem plnění je </w:t>
      </w:r>
      <w:r w:rsidR="00D56706" w:rsidRPr="00946B69">
        <w:rPr>
          <w:rFonts w:asciiTheme="minorHAnsi" w:hAnsiTheme="minorHAnsi" w:cstheme="minorHAnsi"/>
          <w:sz w:val="22"/>
          <w:szCs w:val="22"/>
        </w:rPr>
        <w:t>objekt na adrese</w:t>
      </w:r>
      <w:r w:rsidR="00F35109">
        <w:rPr>
          <w:rFonts w:asciiTheme="minorHAnsi" w:hAnsiTheme="minorHAnsi" w:cstheme="minorHAnsi"/>
          <w:sz w:val="22"/>
          <w:szCs w:val="22"/>
        </w:rPr>
        <w:t xml:space="preserve"> </w:t>
      </w:r>
      <w:r w:rsidR="00417ABE" w:rsidRPr="003C30F8">
        <w:rPr>
          <w:rFonts w:asciiTheme="minorHAnsi" w:hAnsiTheme="minorHAnsi" w:cstheme="minorHAnsi"/>
          <w:b/>
          <w:bCs/>
          <w:sz w:val="22"/>
          <w:szCs w:val="22"/>
        </w:rPr>
        <w:t>Bolzanova 512, Valdické Předměstí, 50601 Jičín.</w:t>
      </w:r>
    </w:p>
    <w:p w14:paraId="09C365E1" w14:textId="77777777" w:rsidR="00233B6C" w:rsidRPr="008A08C8" w:rsidRDefault="00233B6C" w:rsidP="00233B6C">
      <w:pPr>
        <w:spacing w:line="276" w:lineRule="auto"/>
        <w:ind w:left="709"/>
        <w:jc w:val="both"/>
        <w:rPr>
          <w:rFonts w:asciiTheme="minorHAnsi" w:hAnsiTheme="minorHAnsi" w:cstheme="minorHAnsi"/>
          <w:sz w:val="22"/>
          <w:szCs w:val="22"/>
        </w:rPr>
      </w:pPr>
    </w:p>
    <w:p w14:paraId="5C0EC50B" w14:textId="77777777" w:rsidR="00F35109" w:rsidRPr="00F35109" w:rsidRDefault="00F35109" w:rsidP="00F35109">
      <w:pPr>
        <w:spacing w:line="276" w:lineRule="auto"/>
        <w:ind w:left="709"/>
        <w:jc w:val="both"/>
        <w:rPr>
          <w:rFonts w:asciiTheme="minorHAnsi" w:hAnsiTheme="minorHAnsi" w:cstheme="minorHAnsi"/>
          <w:b/>
          <w:sz w:val="22"/>
          <w:szCs w:val="22"/>
        </w:rPr>
      </w:pPr>
    </w:p>
    <w:p w14:paraId="3DAA1961" w14:textId="77777777" w:rsidR="00BA0886" w:rsidRPr="00946B69" w:rsidRDefault="0078105A" w:rsidP="0024220C">
      <w:pPr>
        <w:pStyle w:val="Zkladntext"/>
        <w:widowControl/>
        <w:spacing w:line="276" w:lineRule="auto"/>
        <w:ind w:left="360"/>
        <w:jc w:val="center"/>
        <w:rPr>
          <w:rFonts w:asciiTheme="minorHAnsi" w:hAnsiTheme="minorHAnsi" w:cstheme="minorHAnsi"/>
          <w:color w:val="auto"/>
          <w:sz w:val="22"/>
          <w:szCs w:val="22"/>
        </w:rPr>
      </w:pPr>
      <w:r w:rsidRPr="00946B69">
        <w:rPr>
          <w:rFonts w:asciiTheme="minorHAnsi" w:hAnsiTheme="minorHAnsi" w:cstheme="minorHAnsi"/>
          <w:b/>
          <w:bCs/>
          <w:color w:val="auto"/>
          <w:sz w:val="22"/>
          <w:szCs w:val="22"/>
        </w:rPr>
        <w:t>Článek III. -</w:t>
      </w:r>
      <w:r w:rsidR="00BA0886" w:rsidRPr="00946B69">
        <w:rPr>
          <w:rFonts w:asciiTheme="minorHAnsi" w:hAnsiTheme="minorHAnsi" w:cstheme="minorHAnsi"/>
          <w:b/>
          <w:bCs/>
          <w:color w:val="auto"/>
          <w:sz w:val="22"/>
          <w:szCs w:val="22"/>
        </w:rPr>
        <w:t xml:space="preserve"> Cena díla</w:t>
      </w:r>
    </w:p>
    <w:p w14:paraId="419C64AC" w14:textId="32486E30" w:rsidR="0075479C" w:rsidRPr="00946B69" w:rsidRDefault="0075479C" w:rsidP="0024220C">
      <w:pPr>
        <w:pStyle w:val="Zkladntext"/>
        <w:widowControl/>
        <w:numPr>
          <w:ilvl w:val="0"/>
          <w:numId w:val="6"/>
        </w:numPr>
        <w:spacing w:line="276" w:lineRule="auto"/>
        <w:ind w:hanging="294"/>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a objednatel se dohodli na této výši ceny díla jako nejvýše přípustné po celou dobu výstavby (v</w:t>
      </w:r>
      <w:r w:rsidR="009D6B64"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souladu se zákonem č. 526/</w:t>
      </w:r>
      <w:r w:rsidR="00F36ABB" w:rsidRPr="00946B69">
        <w:rPr>
          <w:rFonts w:asciiTheme="minorHAnsi" w:hAnsiTheme="minorHAnsi" w:cstheme="minorHAnsi"/>
          <w:color w:val="auto"/>
          <w:sz w:val="22"/>
          <w:szCs w:val="22"/>
        </w:rPr>
        <w:t>19</w:t>
      </w:r>
      <w:r w:rsidRPr="00946B69">
        <w:rPr>
          <w:rFonts w:asciiTheme="minorHAnsi" w:hAnsiTheme="minorHAnsi" w:cstheme="minorHAnsi"/>
          <w:color w:val="auto"/>
          <w:sz w:val="22"/>
          <w:szCs w:val="22"/>
        </w:rPr>
        <w:t>90 Sb. a jeho prováděcími předpisy), která je doložena položkovým rozpočtem</w:t>
      </w:r>
      <w:r w:rsidR="00E72BE5">
        <w:rPr>
          <w:rFonts w:asciiTheme="minorHAnsi" w:hAnsiTheme="minorHAnsi" w:cstheme="minorHAnsi"/>
          <w:color w:val="auto"/>
          <w:sz w:val="22"/>
          <w:szCs w:val="22"/>
        </w:rPr>
        <w:t>, který je přílohou č. 1 této smlouvy</w:t>
      </w:r>
      <w:r w:rsidRPr="00946B69">
        <w:rPr>
          <w:rFonts w:asciiTheme="minorHAnsi" w:hAnsiTheme="minorHAnsi" w:cstheme="minorHAnsi"/>
          <w:color w:val="auto"/>
          <w:sz w:val="22"/>
          <w:szCs w:val="22"/>
        </w:rPr>
        <w:t>. Položkový rozpočet je zpracován v</w:t>
      </w:r>
      <w:r w:rsidR="009D6B64"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rozsahu zadávací dokumentace a výkazů výměr v něm obsažených.</w:t>
      </w:r>
    </w:p>
    <w:p w14:paraId="27CEEA6F" w14:textId="77777777" w:rsidR="0075479C" w:rsidRPr="00946B69" w:rsidRDefault="0078105A" w:rsidP="0024220C">
      <w:pPr>
        <w:pStyle w:val="Zkladntext"/>
        <w:widowControl/>
        <w:spacing w:line="276" w:lineRule="auto"/>
        <w:ind w:left="709" w:firstLine="11"/>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Cena obsahuje</w:t>
      </w:r>
      <w:r w:rsidR="0075479C" w:rsidRPr="00946B69">
        <w:rPr>
          <w:rFonts w:asciiTheme="minorHAnsi" w:hAnsiTheme="minorHAnsi" w:cstheme="minorHAnsi"/>
          <w:color w:val="auto"/>
          <w:sz w:val="22"/>
          <w:szCs w:val="22"/>
        </w:rPr>
        <w:t xml:space="preserve"> veškeré náklady spojené s úpl</w:t>
      </w:r>
      <w:r w:rsidR="003F6C94" w:rsidRPr="00946B69">
        <w:rPr>
          <w:rFonts w:asciiTheme="minorHAnsi" w:hAnsiTheme="minorHAnsi" w:cstheme="minorHAnsi"/>
          <w:color w:val="auto"/>
          <w:sz w:val="22"/>
          <w:szCs w:val="22"/>
        </w:rPr>
        <w:t>ným a kvalitním dokončením díla</w:t>
      </w:r>
      <w:r w:rsidR="0075479C" w:rsidRPr="00946B69">
        <w:rPr>
          <w:rFonts w:asciiTheme="minorHAnsi" w:hAnsiTheme="minorHAnsi" w:cstheme="minorHAnsi"/>
          <w:color w:val="auto"/>
          <w:sz w:val="22"/>
          <w:szCs w:val="22"/>
        </w:rPr>
        <w:t xml:space="preserve">, včetně veškerých rizik a vlivů během provádění díla. </w:t>
      </w:r>
    </w:p>
    <w:p w14:paraId="480476E5" w14:textId="77777777" w:rsidR="0075479C" w:rsidRPr="00946B69" w:rsidRDefault="0075479C" w:rsidP="0024220C">
      <w:pPr>
        <w:pStyle w:val="Zkladntext"/>
        <w:widowControl/>
        <w:spacing w:line="276" w:lineRule="auto"/>
        <w:ind w:firstLine="709"/>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Položkový rozpočet obsahuje přesné specifikace </w:t>
      </w:r>
      <w:r w:rsidR="00D42AF3" w:rsidRPr="00946B69">
        <w:rPr>
          <w:rFonts w:asciiTheme="minorHAnsi" w:hAnsiTheme="minorHAnsi" w:cstheme="minorHAnsi"/>
          <w:color w:val="auto"/>
          <w:sz w:val="22"/>
          <w:szCs w:val="22"/>
        </w:rPr>
        <w:t>nabízených materiálů a dodávek.</w:t>
      </w:r>
    </w:p>
    <w:p w14:paraId="6E520F79" w14:textId="77777777" w:rsidR="00081B5A" w:rsidRPr="00946B69" w:rsidRDefault="00081B5A" w:rsidP="0024220C">
      <w:pPr>
        <w:spacing w:line="276" w:lineRule="auto"/>
        <w:ind w:left="709"/>
        <w:jc w:val="both"/>
        <w:rPr>
          <w:rFonts w:asciiTheme="minorHAnsi" w:hAnsiTheme="minorHAnsi" w:cstheme="minorHAnsi"/>
          <w:sz w:val="22"/>
          <w:szCs w:val="22"/>
        </w:rPr>
      </w:pPr>
    </w:p>
    <w:p w14:paraId="5D287E74" w14:textId="77777777" w:rsidR="00DC39E8" w:rsidRPr="00946B69" w:rsidRDefault="0091059B" w:rsidP="0024220C">
      <w:pPr>
        <w:spacing w:line="276" w:lineRule="auto"/>
        <w:ind w:left="709"/>
        <w:jc w:val="both"/>
        <w:rPr>
          <w:rFonts w:asciiTheme="minorHAnsi" w:hAnsiTheme="minorHAnsi" w:cstheme="minorHAnsi"/>
          <w:sz w:val="22"/>
          <w:szCs w:val="22"/>
        </w:rPr>
      </w:pPr>
      <w:r w:rsidRPr="00946B69">
        <w:rPr>
          <w:rFonts w:asciiTheme="minorHAnsi" w:hAnsiTheme="minorHAnsi" w:cstheme="minorHAnsi"/>
          <w:sz w:val="22"/>
          <w:szCs w:val="22"/>
        </w:rPr>
        <w:t>Smluvní strany se dohodly, že za provedení Díla podle článku II. této Smlouvy zaplatí Objednatel Zh</w:t>
      </w:r>
      <w:r w:rsidR="00DC39E8" w:rsidRPr="00946B69">
        <w:rPr>
          <w:rFonts w:asciiTheme="minorHAnsi" w:hAnsiTheme="minorHAnsi" w:cstheme="minorHAnsi"/>
          <w:sz w:val="22"/>
          <w:szCs w:val="22"/>
        </w:rPr>
        <w:t>otoviteli sjednanou cenu v této výši:</w:t>
      </w:r>
    </w:p>
    <w:p w14:paraId="75881EC0" w14:textId="77777777" w:rsidR="00DC39E8" w:rsidRPr="00946B69" w:rsidRDefault="00DC39E8" w:rsidP="0024220C">
      <w:pPr>
        <w:spacing w:line="276" w:lineRule="auto"/>
        <w:ind w:left="709"/>
        <w:jc w:val="both"/>
        <w:rPr>
          <w:rFonts w:asciiTheme="minorHAnsi" w:hAnsiTheme="minorHAnsi" w:cstheme="minorHAnsi"/>
          <w:sz w:val="22"/>
          <w:szCs w:val="22"/>
        </w:rPr>
      </w:pPr>
    </w:p>
    <w:p w14:paraId="02109A33" w14:textId="77777777" w:rsidR="00DC39E8" w:rsidRPr="00946B69" w:rsidRDefault="00DC39E8" w:rsidP="00DC39E8">
      <w:pPr>
        <w:tabs>
          <w:tab w:val="left" w:pos="1701"/>
        </w:tabs>
        <w:spacing w:line="276" w:lineRule="auto"/>
        <w:ind w:left="709"/>
        <w:jc w:val="both"/>
        <w:rPr>
          <w:rFonts w:asciiTheme="minorHAnsi" w:hAnsiTheme="minorHAnsi" w:cstheme="minorHAnsi"/>
          <w:b/>
          <w:bCs/>
          <w:sz w:val="22"/>
          <w:szCs w:val="22"/>
        </w:rPr>
      </w:pPr>
      <w:r w:rsidRPr="00946B69">
        <w:rPr>
          <w:rFonts w:asciiTheme="minorHAnsi" w:hAnsiTheme="minorHAnsi" w:cstheme="minorHAnsi"/>
          <w:b/>
          <w:bCs/>
          <w:sz w:val="22"/>
          <w:szCs w:val="22"/>
        </w:rPr>
        <w:tab/>
        <w:t>Cena celkem bez DPH</w:t>
      </w:r>
      <w:r w:rsidRPr="00946B69">
        <w:rPr>
          <w:rFonts w:asciiTheme="minorHAnsi" w:hAnsiTheme="minorHAnsi" w:cstheme="minorHAnsi"/>
          <w:b/>
          <w:bCs/>
          <w:sz w:val="22"/>
          <w:szCs w:val="22"/>
        </w:rPr>
        <w:tab/>
      </w:r>
      <w:r w:rsidRPr="00946B69">
        <w:rPr>
          <w:rFonts w:asciiTheme="minorHAnsi" w:hAnsiTheme="minorHAnsi" w:cstheme="minorHAnsi"/>
          <w:b/>
          <w:bCs/>
          <w:sz w:val="22"/>
          <w:szCs w:val="22"/>
        </w:rPr>
        <w:tab/>
      </w:r>
      <w:r w:rsidR="006939EB" w:rsidRPr="00EC56FB">
        <w:rPr>
          <w:rFonts w:asciiTheme="minorHAnsi" w:hAnsiTheme="minorHAnsi" w:cstheme="minorHAnsi"/>
          <w:bCs/>
          <w:sz w:val="22"/>
          <w:szCs w:val="22"/>
          <w:highlight w:val="yellow"/>
        </w:rPr>
        <w:t>[doplní dodavatel]</w:t>
      </w:r>
      <w:r w:rsidRPr="00946B69">
        <w:rPr>
          <w:rFonts w:asciiTheme="minorHAnsi" w:hAnsiTheme="minorHAnsi" w:cstheme="minorHAnsi"/>
          <w:b/>
          <w:sz w:val="22"/>
          <w:szCs w:val="22"/>
        </w:rPr>
        <w:t xml:space="preserve"> </w:t>
      </w:r>
      <w:r w:rsidRPr="00946B69">
        <w:rPr>
          <w:rFonts w:asciiTheme="minorHAnsi" w:hAnsiTheme="minorHAnsi" w:cstheme="minorHAnsi"/>
          <w:b/>
          <w:bCs/>
          <w:sz w:val="22"/>
          <w:szCs w:val="22"/>
        </w:rPr>
        <w:t>Kč</w:t>
      </w:r>
    </w:p>
    <w:p w14:paraId="51F8401D" w14:textId="77777777" w:rsidR="00DC39E8" w:rsidRPr="00946B69" w:rsidRDefault="00DC39E8" w:rsidP="00DC39E8">
      <w:pPr>
        <w:tabs>
          <w:tab w:val="left" w:pos="1701"/>
        </w:tabs>
        <w:spacing w:line="276" w:lineRule="auto"/>
        <w:ind w:left="709"/>
        <w:jc w:val="both"/>
        <w:rPr>
          <w:rFonts w:asciiTheme="minorHAnsi" w:hAnsiTheme="minorHAnsi" w:cstheme="minorHAnsi"/>
          <w:b/>
          <w:bCs/>
          <w:sz w:val="22"/>
          <w:szCs w:val="22"/>
        </w:rPr>
      </w:pPr>
      <w:r w:rsidRPr="00946B69">
        <w:rPr>
          <w:rFonts w:asciiTheme="minorHAnsi" w:hAnsiTheme="minorHAnsi" w:cstheme="minorHAnsi"/>
          <w:b/>
          <w:bCs/>
          <w:sz w:val="22"/>
          <w:szCs w:val="22"/>
        </w:rPr>
        <w:tab/>
        <w:t>DPH celkem</w:t>
      </w:r>
      <w:r w:rsidRPr="00946B69">
        <w:rPr>
          <w:rFonts w:asciiTheme="minorHAnsi" w:hAnsiTheme="minorHAnsi" w:cstheme="minorHAnsi"/>
          <w:b/>
          <w:bCs/>
          <w:sz w:val="22"/>
          <w:szCs w:val="22"/>
        </w:rPr>
        <w:tab/>
      </w:r>
      <w:r w:rsidRPr="00946B69">
        <w:rPr>
          <w:rFonts w:asciiTheme="minorHAnsi" w:hAnsiTheme="minorHAnsi" w:cstheme="minorHAnsi"/>
          <w:b/>
          <w:bCs/>
          <w:sz w:val="22"/>
          <w:szCs w:val="22"/>
        </w:rPr>
        <w:tab/>
      </w:r>
      <w:r w:rsidRPr="00946B69">
        <w:rPr>
          <w:rFonts w:asciiTheme="minorHAnsi" w:hAnsiTheme="minorHAnsi" w:cstheme="minorHAnsi"/>
          <w:b/>
          <w:bCs/>
          <w:sz w:val="22"/>
          <w:szCs w:val="22"/>
        </w:rPr>
        <w:tab/>
      </w:r>
      <w:r w:rsidR="006939EB">
        <w:rPr>
          <w:rFonts w:asciiTheme="minorHAnsi" w:hAnsiTheme="minorHAnsi" w:cstheme="minorHAnsi"/>
          <w:b/>
          <w:bCs/>
          <w:sz w:val="22"/>
          <w:szCs w:val="22"/>
        </w:rPr>
        <w:tab/>
      </w:r>
      <w:r w:rsidR="006939EB" w:rsidRPr="00EC56FB">
        <w:rPr>
          <w:rFonts w:asciiTheme="minorHAnsi" w:hAnsiTheme="minorHAnsi" w:cstheme="minorHAnsi"/>
          <w:bCs/>
          <w:sz w:val="22"/>
          <w:szCs w:val="22"/>
          <w:highlight w:val="yellow"/>
        </w:rPr>
        <w:t>[doplní dodavatel]</w:t>
      </w:r>
      <w:r w:rsidRPr="00946B69">
        <w:rPr>
          <w:rFonts w:asciiTheme="minorHAnsi" w:hAnsiTheme="minorHAnsi" w:cstheme="minorHAnsi"/>
          <w:b/>
          <w:sz w:val="22"/>
          <w:szCs w:val="22"/>
        </w:rPr>
        <w:t xml:space="preserve"> </w:t>
      </w:r>
      <w:r w:rsidRPr="00946B69">
        <w:rPr>
          <w:rFonts w:asciiTheme="minorHAnsi" w:hAnsiTheme="minorHAnsi" w:cstheme="minorHAnsi"/>
          <w:b/>
          <w:bCs/>
          <w:sz w:val="22"/>
          <w:szCs w:val="22"/>
        </w:rPr>
        <w:t>Kč</w:t>
      </w:r>
    </w:p>
    <w:p w14:paraId="3BC06B1C" w14:textId="77777777" w:rsidR="0024220C" w:rsidRPr="00946B69" w:rsidRDefault="00DC39E8" w:rsidP="00DC39E8">
      <w:pPr>
        <w:tabs>
          <w:tab w:val="left" w:pos="1701"/>
        </w:tabs>
        <w:spacing w:line="276" w:lineRule="auto"/>
        <w:ind w:left="709"/>
        <w:jc w:val="both"/>
        <w:rPr>
          <w:rFonts w:asciiTheme="minorHAnsi" w:hAnsiTheme="minorHAnsi" w:cstheme="minorHAnsi"/>
          <w:b/>
          <w:bCs/>
          <w:sz w:val="22"/>
          <w:szCs w:val="22"/>
        </w:rPr>
      </w:pPr>
      <w:r w:rsidRPr="00946B69">
        <w:rPr>
          <w:rFonts w:asciiTheme="minorHAnsi" w:hAnsiTheme="minorHAnsi" w:cstheme="minorHAnsi"/>
          <w:b/>
          <w:bCs/>
          <w:sz w:val="22"/>
          <w:szCs w:val="22"/>
        </w:rPr>
        <w:tab/>
        <w:t>Cena celkem včetně DPH</w:t>
      </w:r>
      <w:r w:rsidRPr="00946B69">
        <w:rPr>
          <w:rFonts w:asciiTheme="minorHAnsi" w:hAnsiTheme="minorHAnsi" w:cstheme="minorHAnsi"/>
          <w:b/>
          <w:bCs/>
          <w:sz w:val="22"/>
          <w:szCs w:val="22"/>
        </w:rPr>
        <w:tab/>
      </w:r>
      <w:r w:rsidRPr="00946B69">
        <w:rPr>
          <w:rFonts w:asciiTheme="minorHAnsi" w:hAnsiTheme="minorHAnsi" w:cstheme="minorHAnsi"/>
          <w:b/>
          <w:bCs/>
          <w:sz w:val="22"/>
          <w:szCs w:val="22"/>
        </w:rPr>
        <w:tab/>
      </w:r>
      <w:r w:rsidR="006939EB" w:rsidRPr="00EC56FB">
        <w:rPr>
          <w:rFonts w:asciiTheme="minorHAnsi" w:hAnsiTheme="minorHAnsi" w:cstheme="minorHAnsi"/>
          <w:bCs/>
          <w:sz w:val="22"/>
          <w:szCs w:val="22"/>
          <w:highlight w:val="yellow"/>
        </w:rPr>
        <w:t>[doplní dodavatel]</w:t>
      </w:r>
      <w:r w:rsidRPr="00946B69">
        <w:rPr>
          <w:rFonts w:asciiTheme="minorHAnsi" w:hAnsiTheme="minorHAnsi" w:cstheme="minorHAnsi"/>
          <w:b/>
          <w:sz w:val="22"/>
          <w:szCs w:val="22"/>
        </w:rPr>
        <w:t xml:space="preserve"> </w:t>
      </w:r>
      <w:r w:rsidRPr="00946B69">
        <w:rPr>
          <w:rFonts w:asciiTheme="minorHAnsi" w:hAnsiTheme="minorHAnsi" w:cstheme="minorHAnsi"/>
          <w:b/>
          <w:bCs/>
          <w:sz w:val="22"/>
          <w:szCs w:val="22"/>
        </w:rPr>
        <w:t>Kč</w:t>
      </w:r>
    </w:p>
    <w:p w14:paraId="5FD9E218" w14:textId="77777777" w:rsidR="00DC39E8" w:rsidRPr="00946B69" w:rsidRDefault="00DC39E8" w:rsidP="00DC39E8">
      <w:pPr>
        <w:spacing w:line="276" w:lineRule="auto"/>
        <w:ind w:left="709"/>
        <w:jc w:val="both"/>
        <w:rPr>
          <w:rFonts w:asciiTheme="minorHAnsi" w:hAnsiTheme="minorHAnsi" w:cstheme="minorHAnsi"/>
          <w:sz w:val="22"/>
          <w:szCs w:val="22"/>
        </w:rPr>
      </w:pPr>
    </w:p>
    <w:p w14:paraId="44C39327" w14:textId="77777777" w:rsidR="00034C6F" w:rsidRPr="00946B69" w:rsidRDefault="00034C6F" w:rsidP="0024220C">
      <w:pPr>
        <w:pStyle w:val="Zkladntext"/>
        <w:widowControl/>
        <w:spacing w:line="276" w:lineRule="auto"/>
        <w:ind w:left="720"/>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DPH bude účtována dle platného zákona o dani z přidané hodnoty.</w:t>
      </w:r>
    </w:p>
    <w:p w14:paraId="1DF1103E" w14:textId="77777777" w:rsidR="0024220C" w:rsidRPr="00946B69" w:rsidRDefault="0024220C" w:rsidP="0024220C">
      <w:pPr>
        <w:pStyle w:val="Zkladntext"/>
        <w:widowControl/>
        <w:spacing w:line="276" w:lineRule="auto"/>
        <w:ind w:left="720"/>
        <w:jc w:val="both"/>
        <w:rPr>
          <w:rFonts w:asciiTheme="minorHAnsi" w:hAnsiTheme="minorHAnsi" w:cstheme="minorHAnsi"/>
          <w:color w:val="auto"/>
          <w:sz w:val="22"/>
          <w:szCs w:val="22"/>
        </w:rPr>
      </w:pPr>
    </w:p>
    <w:p w14:paraId="4408E288" w14:textId="77777777" w:rsidR="00034C6F" w:rsidRPr="00946B69" w:rsidRDefault="00034C6F" w:rsidP="0024220C">
      <w:pPr>
        <w:pStyle w:val="Zkladntext"/>
        <w:widowControl/>
        <w:spacing w:line="276" w:lineRule="auto"/>
        <w:ind w:left="720"/>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Cena díla nebude zvyšována z titulu inflace ani kurzovních rozdílů.</w:t>
      </w:r>
    </w:p>
    <w:p w14:paraId="23E7443D" w14:textId="77777777" w:rsidR="00034C6F" w:rsidRPr="00946B69" w:rsidRDefault="00034C6F" w:rsidP="0024220C">
      <w:pPr>
        <w:pStyle w:val="Zkladntext"/>
        <w:widowControl/>
        <w:spacing w:line="276" w:lineRule="auto"/>
        <w:ind w:left="720"/>
        <w:jc w:val="both"/>
        <w:rPr>
          <w:rFonts w:asciiTheme="minorHAnsi" w:hAnsiTheme="minorHAnsi" w:cstheme="minorHAnsi"/>
          <w:color w:val="auto"/>
          <w:sz w:val="22"/>
          <w:szCs w:val="22"/>
        </w:rPr>
      </w:pPr>
    </w:p>
    <w:p w14:paraId="7A31A0EA" w14:textId="77777777" w:rsidR="002345A1" w:rsidRPr="00946B69" w:rsidRDefault="00034C6F" w:rsidP="003E032B">
      <w:pPr>
        <w:pStyle w:val="Zkladntext"/>
        <w:spacing w:line="276" w:lineRule="auto"/>
        <w:ind w:left="720"/>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V případě, že se poskytovatel plnění stane nespolehlivým plátcem ve smyslu ustanovení § 106a zákona č. 235/2004 Sb. o dani z přidané hodnoty, ve znění pozdějších předpisů (dále jen "zákon o DPH), ručí objednatel za nezaplacenou daň z tohoto plnění dle § 109 odst. 3 zákona o DPH. Stejně tak ručí objednatel za nezaplacenou daň i v případě, že úplata za poskytnuté plnění bude hrazena zcela nebo zčásti bezhotovostním převodem na jiný účet než účet poskytovatele zdanitelného plnění, který je správcem daně zveřejněn způsobem umožňujícím dálkový přístup (</w:t>
      </w:r>
      <w:r w:rsidR="00FF6280" w:rsidRPr="00946B69">
        <w:rPr>
          <w:rFonts w:asciiTheme="minorHAnsi" w:hAnsiTheme="minorHAnsi" w:cstheme="minorHAnsi"/>
          <w:color w:val="auto"/>
          <w:sz w:val="22"/>
          <w:szCs w:val="22"/>
        </w:rPr>
        <w:t>§ 109 odst. 2 písm. c) zákona o </w:t>
      </w:r>
      <w:r w:rsidRPr="00946B69">
        <w:rPr>
          <w:rFonts w:asciiTheme="minorHAnsi" w:hAnsiTheme="minorHAnsi" w:cstheme="minorHAnsi"/>
          <w:color w:val="auto"/>
          <w:sz w:val="22"/>
          <w:szCs w:val="22"/>
        </w:rPr>
        <w:t>DPH). Pokud nastane jedna z uvedených skutečností, bude hodnota plnění odpovídající dani z přidané hodnoty hrazena objednatelem přímo na účet správce daně.</w:t>
      </w:r>
    </w:p>
    <w:p w14:paraId="5CF71928" w14:textId="77777777" w:rsidR="00034C6F" w:rsidRPr="00946B69" w:rsidRDefault="00034C6F" w:rsidP="0024220C">
      <w:pPr>
        <w:pStyle w:val="Zkladntext"/>
        <w:widowControl/>
        <w:numPr>
          <w:ilvl w:val="0"/>
          <w:numId w:val="6"/>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Cenu je možno upravit pouze v případě změny rozsahu předmětu plnění nad rámec zadávací dokumentace požadovaném objednatelem. V</w:t>
      </w:r>
      <w:r w:rsidR="00C758C7"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tomto případě zhotovitel zpracuje kalkulaci a předloží ji objednateli k odsouhlasení. Základem pro ocenění víceprací budou jednotkové ceny uvedené v nabídce. Pokud pro ocenění víceprací bude nutné využít rozpočtové položky neobsažené v původní nabídce, budou tyto položky oceněny dle ceníku ÚRS v</w:t>
      </w:r>
      <w:r w:rsidR="00C758C7"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příslušné cenové úrovni pro dané pololetí kalendářního roku s tím, že následně budou jednotkové ceny uveřejněné v ceníku ÚRS upraveny průměrným indexem příslušného oddílu rozpočtu, do nějž dle ceníku ÚRS náleží daná položka, když tento index bude vypočten průměrem podílů jednotkových cen jednotlivých položek v příslušném oddílu nabídkového rozpočtu a jednotkových cen stejných položek dle ceníku ÚRS v</w:t>
      </w:r>
      <w:r w:rsidR="00C758C7"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příslušné cenové úrovni pro dané pololetí kalendářního roku. Po odsouhlasení budou všechny změny ceny mezi smluvními stranami upraveny dodatkem k této smlouvě o nové ceně a objednatel se zavazuje tuto novou cenu zhotoviteli uhradit.</w:t>
      </w:r>
    </w:p>
    <w:p w14:paraId="0E8CFFF5" w14:textId="77777777" w:rsidR="00034C6F" w:rsidRDefault="00034C6F" w:rsidP="0024220C">
      <w:pPr>
        <w:pStyle w:val="Zkladntext"/>
        <w:widowControl/>
        <w:numPr>
          <w:ilvl w:val="0"/>
          <w:numId w:val="6"/>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Práce, které nebudou provedeny, ačkoliv byly součástí položkového rozpočtu, budou z celkové ceny díla odečteny. Zhotovitel nemá právo neprovedené práce fakturovat.</w:t>
      </w:r>
    </w:p>
    <w:p w14:paraId="286FDD64" w14:textId="77777777" w:rsidR="00233B6C" w:rsidRPr="00946B69" w:rsidRDefault="00233B6C" w:rsidP="00233B6C">
      <w:pPr>
        <w:pStyle w:val="Zkladntext"/>
        <w:widowControl/>
        <w:spacing w:line="276" w:lineRule="auto"/>
        <w:ind w:left="720"/>
        <w:jc w:val="both"/>
        <w:rPr>
          <w:rFonts w:asciiTheme="minorHAnsi" w:hAnsiTheme="minorHAnsi" w:cstheme="minorHAnsi"/>
          <w:color w:val="auto"/>
          <w:sz w:val="22"/>
          <w:szCs w:val="22"/>
        </w:rPr>
      </w:pPr>
    </w:p>
    <w:p w14:paraId="5244071C" w14:textId="77777777" w:rsidR="0075479C" w:rsidRPr="00946B69" w:rsidRDefault="0075479C" w:rsidP="0024220C">
      <w:pPr>
        <w:pStyle w:val="Zkladntext"/>
        <w:widowControl/>
        <w:spacing w:line="276" w:lineRule="auto"/>
        <w:jc w:val="both"/>
        <w:rPr>
          <w:rFonts w:asciiTheme="minorHAnsi" w:hAnsiTheme="minorHAnsi" w:cstheme="minorHAnsi"/>
          <w:color w:val="auto"/>
          <w:sz w:val="22"/>
          <w:szCs w:val="22"/>
        </w:rPr>
      </w:pPr>
    </w:p>
    <w:p w14:paraId="16D1A45A" w14:textId="77777777" w:rsidR="0075479C" w:rsidRPr="00946B69" w:rsidRDefault="0075479C" w:rsidP="0024220C">
      <w:pPr>
        <w:pStyle w:val="Zkladntext"/>
        <w:widowControl/>
        <w:spacing w:line="276" w:lineRule="auto"/>
        <w:ind w:left="360"/>
        <w:jc w:val="center"/>
        <w:rPr>
          <w:rFonts w:asciiTheme="minorHAnsi" w:hAnsiTheme="minorHAnsi" w:cstheme="minorHAnsi"/>
          <w:b/>
          <w:bCs/>
          <w:color w:val="auto"/>
          <w:sz w:val="22"/>
          <w:szCs w:val="22"/>
        </w:rPr>
      </w:pPr>
      <w:r w:rsidRPr="00946B69">
        <w:rPr>
          <w:rFonts w:asciiTheme="minorHAnsi" w:hAnsiTheme="minorHAnsi" w:cstheme="minorHAnsi"/>
          <w:b/>
          <w:bCs/>
          <w:color w:val="auto"/>
          <w:sz w:val="22"/>
          <w:szCs w:val="22"/>
        </w:rPr>
        <w:t>Článek IV. - Platební podmínky</w:t>
      </w:r>
    </w:p>
    <w:p w14:paraId="039AC8BF" w14:textId="77777777" w:rsidR="0075479C" w:rsidRPr="00946B69" w:rsidRDefault="0075479C" w:rsidP="0024220C">
      <w:pPr>
        <w:pStyle w:val="Zkladntext"/>
        <w:widowControl/>
        <w:numPr>
          <w:ilvl w:val="0"/>
          <w:numId w:val="7"/>
        </w:numPr>
        <w:autoSpaceDE/>
        <w:autoSpaceDN/>
        <w:adjustRightInd/>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Objednatel prohlašuje, že má zajištěny finanční prostředky na úhradu díla. </w:t>
      </w:r>
    </w:p>
    <w:p w14:paraId="6413F5C4" w14:textId="25BCFA92" w:rsidR="0075479C" w:rsidRPr="00946B69" w:rsidRDefault="0075479C" w:rsidP="0024220C">
      <w:pPr>
        <w:pStyle w:val="Odstavecseseznamem"/>
        <w:numPr>
          <w:ilvl w:val="0"/>
          <w:numId w:val="7"/>
        </w:numPr>
        <w:spacing w:after="0"/>
        <w:jc w:val="both"/>
        <w:rPr>
          <w:rFonts w:asciiTheme="minorHAnsi" w:hAnsiTheme="minorHAnsi" w:cstheme="minorHAnsi"/>
        </w:rPr>
      </w:pPr>
      <w:r w:rsidRPr="00946B69">
        <w:rPr>
          <w:rFonts w:asciiTheme="minorHAnsi" w:hAnsiTheme="minorHAnsi" w:cstheme="minorHAnsi"/>
        </w:rPr>
        <w:t>Smluvní strany se dohodly, že objednatel nebude poskytovat zálohy. Provedené práce na celém díle budou objednatelem hrazeny na podkladě měsíčních daňových dokl</w:t>
      </w:r>
      <w:r w:rsidR="0085224D" w:rsidRPr="00946B69">
        <w:rPr>
          <w:rFonts w:asciiTheme="minorHAnsi" w:hAnsiTheme="minorHAnsi" w:cstheme="minorHAnsi"/>
        </w:rPr>
        <w:t>adů zhotovitele, vystavených na </w:t>
      </w:r>
      <w:r w:rsidRPr="00946B69">
        <w:rPr>
          <w:rFonts w:asciiTheme="minorHAnsi" w:hAnsiTheme="minorHAnsi" w:cstheme="minorHAnsi"/>
        </w:rPr>
        <w:t>základě odsouhlasených soupis</w:t>
      </w:r>
      <w:r w:rsidR="0024220C" w:rsidRPr="00946B69">
        <w:rPr>
          <w:rFonts w:asciiTheme="minorHAnsi" w:hAnsiTheme="minorHAnsi" w:cstheme="minorHAnsi"/>
        </w:rPr>
        <w:t xml:space="preserve">ů skutečně provedených prací </w:t>
      </w:r>
      <w:r w:rsidR="00034E00">
        <w:rPr>
          <w:rFonts w:asciiTheme="minorHAnsi" w:hAnsiTheme="minorHAnsi" w:cstheme="minorHAnsi"/>
        </w:rPr>
        <w:t>technickým dozorem investora (dále také jen „TDI“)</w:t>
      </w:r>
      <w:r w:rsidRPr="00946B69">
        <w:rPr>
          <w:rFonts w:asciiTheme="minorHAnsi" w:hAnsiTheme="minorHAnsi" w:cstheme="minorHAnsi"/>
        </w:rPr>
        <w:t xml:space="preserve">. </w:t>
      </w:r>
      <w:r w:rsidR="00624812" w:rsidRPr="00946B69">
        <w:rPr>
          <w:rFonts w:asciiTheme="minorHAnsi" w:hAnsiTheme="minorHAnsi" w:cstheme="minorHAnsi"/>
        </w:rPr>
        <w:t>Datem zdanitelného plnění je poslední den v měsíci.</w:t>
      </w:r>
      <w:r w:rsidR="00C304AB" w:rsidRPr="00946B69">
        <w:rPr>
          <w:rFonts w:asciiTheme="minorHAnsi" w:hAnsiTheme="minorHAnsi" w:cstheme="minorHAnsi"/>
        </w:rPr>
        <w:t xml:space="preserve"> </w:t>
      </w:r>
      <w:r w:rsidRPr="00946B69">
        <w:rPr>
          <w:rFonts w:asciiTheme="minorHAnsi" w:hAnsiTheme="minorHAnsi" w:cstheme="minorHAnsi"/>
        </w:rPr>
        <w:t>Soupis skutečně provedených prací předloží zhotovitel TD</w:t>
      </w:r>
      <w:r w:rsidR="003E032B">
        <w:rPr>
          <w:rFonts w:asciiTheme="minorHAnsi" w:hAnsiTheme="minorHAnsi" w:cstheme="minorHAnsi"/>
        </w:rPr>
        <w:t>I</w:t>
      </w:r>
      <w:r w:rsidRPr="00946B69">
        <w:rPr>
          <w:rFonts w:asciiTheme="minorHAnsi" w:hAnsiTheme="minorHAnsi" w:cstheme="minorHAnsi"/>
        </w:rPr>
        <w:t xml:space="preserve"> k</w:t>
      </w:r>
      <w:r w:rsidR="00C304AB" w:rsidRPr="00946B69">
        <w:rPr>
          <w:rFonts w:asciiTheme="minorHAnsi" w:hAnsiTheme="minorHAnsi" w:cstheme="minorHAnsi"/>
        </w:rPr>
        <w:t xml:space="preserve"> </w:t>
      </w:r>
      <w:r w:rsidRPr="00946B69">
        <w:rPr>
          <w:rFonts w:asciiTheme="minorHAnsi" w:hAnsiTheme="minorHAnsi" w:cstheme="minorHAnsi"/>
        </w:rPr>
        <w:t>odsouhlasení vždy do pátého dne následujícího kalendářního měsíce za uplynulé us</w:t>
      </w:r>
      <w:r w:rsidR="00FF6280" w:rsidRPr="00946B69">
        <w:rPr>
          <w:rFonts w:asciiTheme="minorHAnsi" w:hAnsiTheme="minorHAnsi" w:cstheme="minorHAnsi"/>
        </w:rPr>
        <w:t>kutečněné zdanitelné plnění. Po </w:t>
      </w:r>
      <w:r w:rsidR="0024220C" w:rsidRPr="00946B69">
        <w:rPr>
          <w:rFonts w:asciiTheme="minorHAnsi" w:hAnsiTheme="minorHAnsi" w:cstheme="minorHAnsi"/>
        </w:rPr>
        <w:t>odsouhlasení ze strany TD</w:t>
      </w:r>
      <w:r w:rsidR="003E032B">
        <w:rPr>
          <w:rFonts w:asciiTheme="minorHAnsi" w:hAnsiTheme="minorHAnsi" w:cstheme="minorHAnsi"/>
        </w:rPr>
        <w:t>I</w:t>
      </w:r>
      <w:r w:rsidRPr="00946B69">
        <w:rPr>
          <w:rFonts w:asciiTheme="minorHAnsi" w:hAnsiTheme="minorHAnsi" w:cstheme="minorHAnsi"/>
        </w:rPr>
        <w:t xml:space="preserve"> vystaví zhotovitel do dvou pracovních dnů daňový doklad. Smluvní strany se dohodly na postupném dílčím způsobu plnění vždy k</w:t>
      </w:r>
      <w:r w:rsidR="00C304AB" w:rsidRPr="00946B69">
        <w:rPr>
          <w:rFonts w:asciiTheme="minorHAnsi" w:hAnsiTheme="minorHAnsi" w:cstheme="minorHAnsi"/>
        </w:rPr>
        <w:t xml:space="preserve"> </w:t>
      </w:r>
      <w:r w:rsidRPr="00946B69">
        <w:rPr>
          <w:rFonts w:asciiTheme="minorHAnsi" w:hAnsiTheme="minorHAnsi" w:cstheme="minorHAnsi"/>
        </w:rPr>
        <w:t>poslednímu dni toho</w:t>
      </w:r>
      <w:r w:rsidR="009A4015" w:rsidRPr="00946B69">
        <w:rPr>
          <w:rFonts w:asciiTheme="minorHAnsi" w:hAnsiTheme="minorHAnsi" w:cstheme="minorHAnsi"/>
        </w:rPr>
        <w:t xml:space="preserve">, </w:t>
      </w:r>
      <w:r w:rsidRPr="00946B69">
        <w:rPr>
          <w:rFonts w:asciiTheme="minorHAnsi" w:hAnsiTheme="minorHAnsi" w:cstheme="minorHAnsi"/>
        </w:rPr>
        <w:t xml:space="preserve">kterého měsíce. Splatnost </w:t>
      </w:r>
      <w:r w:rsidR="002D6B14" w:rsidRPr="00946B69">
        <w:rPr>
          <w:rFonts w:asciiTheme="minorHAnsi" w:hAnsiTheme="minorHAnsi" w:cstheme="minorHAnsi"/>
        </w:rPr>
        <w:t xml:space="preserve">bezvadných </w:t>
      </w:r>
      <w:r w:rsidRPr="00946B69">
        <w:rPr>
          <w:rFonts w:asciiTheme="minorHAnsi" w:hAnsiTheme="minorHAnsi" w:cstheme="minorHAnsi"/>
        </w:rPr>
        <w:t xml:space="preserve">daňových dokladů je dohodnuta na </w:t>
      </w:r>
      <w:r w:rsidR="004B2D1F" w:rsidRPr="00946B69">
        <w:rPr>
          <w:rFonts w:asciiTheme="minorHAnsi" w:hAnsiTheme="minorHAnsi" w:cstheme="minorHAnsi"/>
        </w:rPr>
        <w:t>30</w:t>
      </w:r>
      <w:r w:rsidRPr="00946B69">
        <w:rPr>
          <w:rFonts w:asciiTheme="minorHAnsi" w:hAnsiTheme="minorHAnsi" w:cstheme="minorHAnsi"/>
        </w:rPr>
        <w:t xml:space="preserve"> dnů od jejich </w:t>
      </w:r>
      <w:r w:rsidR="00EE543F" w:rsidRPr="00946B69">
        <w:rPr>
          <w:rFonts w:asciiTheme="minorHAnsi" w:hAnsiTheme="minorHAnsi" w:cstheme="minorHAnsi"/>
        </w:rPr>
        <w:t>doručení Objednateli.</w:t>
      </w:r>
    </w:p>
    <w:p w14:paraId="6CC84AC0" w14:textId="0EC7F904" w:rsidR="003E032B" w:rsidRPr="003E032B" w:rsidRDefault="00054B3F" w:rsidP="00851B8E">
      <w:pPr>
        <w:pStyle w:val="Odstavecseseznamem"/>
        <w:numPr>
          <w:ilvl w:val="0"/>
          <w:numId w:val="7"/>
        </w:numPr>
        <w:jc w:val="both"/>
        <w:rPr>
          <w:rFonts w:asciiTheme="minorHAnsi" w:hAnsiTheme="minorHAnsi" w:cstheme="minorHAnsi"/>
        </w:rPr>
      </w:pPr>
      <w:r w:rsidRPr="003E032B">
        <w:rPr>
          <w:rFonts w:asciiTheme="minorHAnsi" w:hAnsiTheme="minorHAnsi" w:cstheme="minorHAnsi"/>
          <w:b/>
        </w:rPr>
        <w:t>Faktura musí být od dodavatele označena názv</w:t>
      </w:r>
      <w:r w:rsidR="003E032B" w:rsidRPr="003E032B">
        <w:rPr>
          <w:rFonts w:asciiTheme="minorHAnsi" w:hAnsiTheme="minorHAnsi" w:cstheme="minorHAnsi"/>
          <w:b/>
        </w:rPr>
        <w:t>em</w:t>
      </w:r>
      <w:r w:rsidRPr="003E032B">
        <w:rPr>
          <w:rFonts w:asciiTheme="minorHAnsi" w:hAnsiTheme="minorHAnsi" w:cstheme="minorHAnsi"/>
          <w:b/>
        </w:rPr>
        <w:t xml:space="preserve"> </w:t>
      </w:r>
      <w:r w:rsidR="003E032B" w:rsidRPr="003E032B">
        <w:rPr>
          <w:rFonts w:asciiTheme="minorHAnsi" w:hAnsiTheme="minorHAnsi" w:cstheme="minorHAnsi"/>
          <w:b/>
        </w:rPr>
        <w:t xml:space="preserve">a číslem </w:t>
      </w:r>
      <w:r w:rsidRPr="003E032B">
        <w:rPr>
          <w:rFonts w:asciiTheme="minorHAnsi" w:hAnsiTheme="minorHAnsi" w:cstheme="minorHAnsi"/>
          <w:b/>
        </w:rPr>
        <w:t>projektu, ke kter</w:t>
      </w:r>
      <w:r w:rsidR="003E032B" w:rsidRPr="003E032B">
        <w:rPr>
          <w:rFonts w:asciiTheme="minorHAnsi" w:hAnsiTheme="minorHAnsi" w:cstheme="minorHAnsi"/>
          <w:b/>
        </w:rPr>
        <w:t>ému</w:t>
      </w:r>
      <w:r w:rsidRPr="003E032B">
        <w:rPr>
          <w:rFonts w:asciiTheme="minorHAnsi" w:hAnsiTheme="minorHAnsi" w:cstheme="minorHAnsi"/>
          <w:b/>
        </w:rPr>
        <w:t xml:space="preserve"> se vztahuje:</w:t>
      </w:r>
      <w:bookmarkStart w:id="0" w:name="_Hlk513729122"/>
      <w:r w:rsidR="00C304AB" w:rsidRPr="003E032B">
        <w:rPr>
          <w:rFonts w:asciiTheme="minorHAnsi" w:hAnsiTheme="minorHAnsi" w:cstheme="minorHAnsi"/>
          <w:b/>
        </w:rPr>
        <w:t xml:space="preserve"> </w:t>
      </w:r>
      <w:bookmarkEnd w:id="0"/>
      <w:r w:rsidR="00DF1B7D">
        <w:rPr>
          <w:rFonts w:asciiTheme="minorHAnsi" w:hAnsiTheme="minorHAnsi" w:cstheme="minorHAnsi"/>
          <w:b/>
        </w:rPr>
        <w:t>„</w:t>
      </w:r>
      <w:r w:rsidR="0015039F" w:rsidRPr="0015039F">
        <w:rPr>
          <w:rFonts w:asciiTheme="minorHAnsi" w:hAnsiTheme="minorHAnsi" w:cstheme="minorHAnsi"/>
          <w:b/>
        </w:rPr>
        <w:t>Modernizace prádelny Oblastní nemocnice Jičín, a.s.</w:t>
      </w:r>
      <w:r w:rsidR="00DF1B7D">
        <w:rPr>
          <w:rFonts w:asciiTheme="minorHAnsi" w:hAnsiTheme="minorHAnsi" w:cstheme="minorHAnsi"/>
          <w:b/>
        </w:rPr>
        <w:t>“</w:t>
      </w:r>
      <w:r w:rsidR="003E032B">
        <w:rPr>
          <w:rFonts w:asciiTheme="minorHAnsi" w:hAnsiTheme="minorHAnsi" w:cstheme="minorHAnsi"/>
          <w:b/>
        </w:rPr>
        <w:t xml:space="preserve">, </w:t>
      </w:r>
      <w:r w:rsidR="00D3019C" w:rsidRPr="00D3019C">
        <w:rPr>
          <w:rFonts w:asciiTheme="minorHAnsi" w:hAnsiTheme="minorHAnsi" w:cstheme="minorHAnsi"/>
          <w:b/>
        </w:rPr>
        <w:t>CZ.05.01.01/02/22_009/0001670</w:t>
      </w:r>
      <w:r w:rsidR="003E032B">
        <w:rPr>
          <w:rFonts w:asciiTheme="minorHAnsi" w:hAnsiTheme="minorHAnsi" w:cstheme="minorHAnsi"/>
          <w:b/>
        </w:rPr>
        <w:t>.</w:t>
      </w:r>
    </w:p>
    <w:p w14:paraId="4E17101F" w14:textId="59D46A43" w:rsidR="00233B6C" w:rsidRPr="00523FB4" w:rsidRDefault="00EB0245" w:rsidP="00523FB4">
      <w:pPr>
        <w:pStyle w:val="Odstavecseseznamem"/>
        <w:numPr>
          <w:ilvl w:val="0"/>
          <w:numId w:val="7"/>
        </w:numPr>
        <w:jc w:val="both"/>
        <w:rPr>
          <w:rFonts w:asciiTheme="minorHAnsi" w:hAnsiTheme="minorHAnsi" w:cstheme="minorHAnsi"/>
        </w:rPr>
      </w:pPr>
      <w:r w:rsidRPr="003E032B">
        <w:rPr>
          <w:rFonts w:asciiTheme="minorHAnsi" w:hAnsiTheme="minorHAnsi" w:cstheme="minorHAnsi"/>
        </w:rPr>
        <w:t>Daňové doklady vystavené zhotovitelem musí obsahovat veškeré náležitosti obsažené v příslušném ustanovení zákona o DPH č. 235/2004 Sb.</w:t>
      </w:r>
      <w:r w:rsidR="00DC39E8" w:rsidRPr="003E032B">
        <w:rPr>
          <w:rFonts w:asciiTheme="minorHAnsi" w:hAnsiTheme="minorHAnsi" w:cstheme="minorHAnsi"/>
        </w:rPr>
        <w:t xml:space="preserve"> </w:t>
      </w:r>
      <w:r w:rsidRPr="003E032B">
        <w:rPr>
          <w:rFonts w:asciiTheme="minorHAnsi" w:hAnsiTheme="minorHAnsi" w:cstheme="minorHAnsi"/>
        </w:rPr>
        <w:t xml:space="preserve">Za správnost údajů uvedených na běžném daňovém dokladu odpovídá zhotovitel, který uskutečnil zdanitelné plnění. </w:t>
      </w:r>
    </w:p>
    <w:p w14:paraId="266F7C35" w14:textId="77777777" w:rsidR="0073109C" w:rsidRPr="00946B69" w:rsidRDefault="0073109C" w:rsidP="0024220C">
      <w:pPr>
        <w:pStyle w:val="Zkladntext"/>
        <w:widowControl/>
        <w:spacing w:line="276" w:lineRule="auto"/>
        <w:jc w:val="both"/>
        <w:rPr>
          <w:rFonts w:asciiTheme="minorHAnsi" w:hAnsiTheme="minorHAnsi" w:cstheme="minorHAnsi"/>
          <w:color w:val="auto"/>
          <w:sz w:val="22"/>
          <w:szCs w:val="22"/>
        </w:rPr>
      </w:pPr>
    </w:p>
    <w:p w14:paraId="1DFCB2E8" w14:textId="77777777" w:rsidR="007E5C32" w:rsidRPr="00F52D2E" w:rsidRDefault="002C07C4" w:rsidP="009D1971">
      <w:pPr>
        <w:pStyle w:val="Zkladntext"/>
        <w:widowControl/>
        <w:spacing w:line="276" w:lineRule="auto"/>
        <w:ind w:left="360"/>
        <w:jc w:val="center"/>
        <w:rPr>
          <w:rFonts w:asciiTheme="minorHAnsi" w:hAnsiTheme="minorHAnsi" w:cstheme="minorHAnsi"/>
          <w:b/>
          <w:bCs/>
          <w:color w:val="auto"/>
          <w:sz w:val="22"/>
          <w:szCs w:val="22"/>
        </w:rPr>
      </w:pPr>
      <w:r w:rsidRPr="00F52D2E">
        <w:rPr>
          <w:rFonts w:asciiTheme="minorHAnsi" w:hAnsiTheme="minorHAnsi" w:cstheme="minorHAnsi"/>
          <w:b/>
          <w:color w:val="auto"/>
          <w:sz w:val="22"/>
          <w:szCs w:val="22"/>
        </w:rPr>
        <w:t xml:space="preserve">Článek V. - </w:t>
      </w:r>
      <w:r w:rsidRPr="00F52D2E">
        <w:rPr>
          <w:rFonts w:asciiTheme="minorHAnsi" w:hAnsiTheme="minorHAnsi" w:cstheme="minorHAnsi"/>
          <w:b/>
          <w:bCs/>
          <w:color w:val="auto"/>
          <w:sz w:val="22"/>
          <w:szCs w:val="22"/>
        </w:rPr>
        <w:t>Doba</w:t>
      </w:r>
      <w:r w:rsidR="007E5C32" w:rsidRPr="00F52D2E">
        <w:rPr>
          <w:rFonts w:asciiTheme="minorHAnsi" w:hAnsiTheme="minorHAnsi" w:cstheme="minorHAnsi"/>
          <w:b/>
          <w:bCs/>
          <w:color w:val="auto"/>
          <w:sz w:val="22"/>
          <w:szCs w:val="22"/>
        </w:rPr>
        <w:t xml:space="preserve"> plnění</w:t>
      </w:r>
    </w:p>
    <w:p w14:paraId="3DA0A74F" w14:textId="77777777" w:rsidR="001573AC" w:rsidRPr="00F52D2E" w:rsidRDefault="001573AC" w:rsidP="001573AC">
      <w:pPr>
        <w:pStyle w:val="Odstavecseseznamem"/>
        <w:numPr>
          <w:ilvl w:val="0"/>
          <w:numId w:val="39"/>
        </w:numPr>
        <w:rPr>
          <w:rFonts w:asciiTheme="minorHAnsi" w:eastAsia="Times New Roman" w:hAnsiTheme="minorHAnsi" w:cstheme="minorHAnsi"/>
          <w:color w:val="000000"/>
          <w:lang w:eastAsia="cs-CZ"/>
        </w:rPr>
      </w:pPr>
      <w:r w:rsidRPr="00F52D2E">
        <w:rPr>
          <w:rFonts w:asciiTheme="minorHAnsi" w:eastAsia="Times New Roman" w:hAnsiTheme="minorHAnsi" w:cstheme="minorHAnsi"/>
          <w:color w:val="000000"/>
          <w:lang w:eastAsia="cs-CZ"/>
        </w:rPr>
        <w:t>Zhotovitel se zavazuje provést dílo specifikované v čl. II. této smlouvy v termínu:</w:t>
      </w:r>
    </w:p>
    <w:p w14:paraId="617C9082" w14:textId="51A18E47" w:rsidR="001573AC" w:rsidRPr="00F52D2E" w:rsidRDefault="001573AC" w:rsidP="001573AC">
      <w:pPr>
        <w:pStyle w:val="Zkladntext"/>
        <w:numPr>
          <w:ilvl w:val="0"/>
          <w:numId w:val="40"/>
        </w:numPr>
        <w:tabs>
          <w:tab w:val="left" w:pos="3969"/>
        </w:tabs>
        <w:spacing w:line="276" w:lineRule="auto"/>
        <w:ind w:left="1134"/>
        <w:jc w:val="both"/>
        <w:rPr>
          <w:rFonts w:asciiTheme="minorHAnsi" w:hAnsiTheme="minorHAnsi" w:cstheme="minorHAnsi"/>
          <w:b/>
          <w:bCs/>
          <w:color w:val="auto"/>
          <w:sz w:val="22"/>
          <w:szCs w:val="22"/>
        </w:rPr>
      </w:pPr>
      <w:r w:rsidRPr="00F52D2E">
        <w:rPr>
          <w:rFonts w:asciiTheme="minorHAnsi" w:hAnsiTheme="minorHAnsi" w:cstheme="minorHAnsi"/>
          <w:color w:val="auto"/>
          <w:sz w:val="22"/>
          <w:szCs w:val="22"/>
        </w:rPr>
        <w:t>Předání a převzetí staveniště:</w:t>
      </w:r>
      <w:r w:rsidRPr="00F52D2E">
        <w:rPr>
          <w:rFonts w:asciiTheme="minorHAnsi" w:hAnsiTheme="minorHAnsi" w:cstheme="minorHAnsi"/>
          <w:color w:val="auto"/>
          <w:sz w:val="22"/>
          <w:szCs w:val="22"/>
        </w:rPr>
        <w:tab/>
      </w:r>
      <w:r w:rsidRPr="00F52D2E">
        <w:rPr>
          <w:rFonts w:asciiTheme="minorHAnsi" w:hAnsiTheme="minorHAnsi" w:cstheme="minorHAnsi"/>
          <w:b/>
          <w:bCs/>
          <w:color w:val="auto"/>
          <w:sz w:val="22"/>
          <w:szCs w:val="22"/>
        </w:rPr>
        <w:t xml:space="preserve">nejdříve </w:t>
      </w:r>
      <w:r w:rsidR="0031664F">
        <w:rPr>
          <w:rFonts w:asciiTheme="minorHAnsi" w:hAnsiTheme="minorHAnsi" w:cstheme="minorHAnsi"/>
          <w:b/>
          <w:bCs/>
          <w:color w:val="auto"/>
          <w:sz w:val="22"/>
          <w:szCs w:val="22"/>
        </w:rPr>
        <w:t>1</w:t>
      </w:r>
      <w:r w:rsidR="00AC2190">
        <w:rPr>
          <w:rFonts w:asciiTheme="minorHAnsi" w:hAnsiTheme="minorHAnsi" w:cstheme="minorHAnsi"/>
          <w:b/>
          <w:bCs/>
          <w:color w:val="auto"/>
          <w:sz w:val="22"/>
          <w:szCs w:val="22"/>
        </w:rPr>
        <w:t>05</w:t>
      </w:r>
      <w:r w:rsidRPr="00F52D2E">
        <w:rPr>
          <w:rFonts w:asciiTheme="minorHAnsi" w:hAnsiTheme="minorHAnsi" w:cstheme="minorHAnsi"/>
          <w:b/>
          <w:bCs/>
          <w:color w:val="auto"/>
          <w:sz w:val="22"/>
          <w:szCs w:val="22"/>
        </w:rPr>
        <w:t xml:space="preserve"> dn</w:t>
      </w:r>
      <w:r w:rsidR="001C5F0F" w:rsidRPr="00F52D2E">
        <w:rPr>
          <w:rFonts w:asciiTheme="minorHAnsi" w:hAnsiTheme="minorHAnsi" w:cstheme="minorHAnsi"/>
          <w:b/>
          <w:bCs/>
          <w:color w:val="auto"/>
          <w:sz w:val="22"/>
          <w:szCs w:val="22"/>
        </w:rPr>
        <w:t>ů</w:t>
      </w:r>
      <w:r w:rsidRPr="00F52D2E">
        <w:rPr>
          <w:rFonts w:asciiTheme="minorHAnsi" w:hAnsiTheme="minorHAnsi" w:cstheme="minorHAnsi"/>
          <w:b/>
          <w:bCs/>
          <w:color w:val="auto"/>
          <w:sz w:val="22"/>
          <w:szCs w:val="22"/>
        </w:rPr>
        <w:t xml:space="preserve"> </w:t>
      </w:r>
      <w:r w:rsidR="0031664F">
        <w:rPr>
          <w:rFonts w:asciiTheme="minorHAnsi" w:hAnsiTheme="minorHAnsi" w:cstheme="minorHAnsi"/>
          <w:b/>
          <w:bCs/>
          <w:color w:val="auto"/>
          <w:sz w:val="22"/>
          <w:szCs w:val="22"/>
        </w:rPr>
        <w:t>od podpisu této smlouvy</w:t>
      </w:r>
    </w:p>
    <w:p w14:paraId="088FD268" w14:textId="77777777" w:rsidR="001573AC" w:rsidRPr="00F52D2E" w:rsidRDefault="001573AC" w:rsidP="001573AC">
      <w:pPr>
        <w:pStyle w:val="Zkladntext"/>
        <w:numPr>
          <w:ilvl w:val="0"/>
          <w:numId w:val="40"/>
        </w:numPr>
        <w:tabs>
          <w:tab w:val="left" w:pos="3969"/>
        </w:tabs>
        <w:spacing w:line="276" w:lineRule="auto"/>
        <w:ind w:left="1134"/>
        <w:jc w:val="both"/>
        <w:rPr>
          <w:rFonts w:asciiTheme="minorHAnsi" w:hAnsiTheme="minorHAnsi" w:cstheme="minorHAnsi"/>
          <w:color w:val="auto"/>
          <w:sz w:val="22"/>
          <w:szCs w:val="22"/>
        </w:rPr>
      </w:pPr>
      <w:r w:rsidRPr="00F52D2E">
        <w:rPr>
          <w:rFonts w:asciiTheme="minorHAnsi" w:hAnsiTheme="minorHAnsi" w:cstheme="minorHAnsi"/>
          <w:color w:val="auto"/>
          <w:sz w:val="22"/>
          <w:szCs w:val="22"/>
        </w:rPr>
        <w:t>Zahájení stavebních prací:</w:t>
      </w:r>
      <w:r w:rsidRPr="00F52D2E">
        <w:rPr>
          <w:rFonts w:asciiTheme="minorHAnsi" w:hAnsiTheme="minorHAnsi" w:cstheme="minorHAnsi"/>
          <w:color w:val="auto"/>
          <w:sz w:val="22"/>
          <w:szCs w:val="22"/>
        </w:rPr>
        <w:tab/>
      </w:r>
      <w:r w:rsidRPr="00F52D2E">
        <w:rPr>
          <w:rFonts w:asciiTheme="minorHAnsi" w:hAnsiTheme="minorHAnsi" w:cstheme="minorHAnsi"/>
          <w:b/>
          <w:bCs/>
          <w:color w:val="auto"/>
          <w:sz w:val="22"/>
          <w:szCs w:val="22"/>
        </w:rPr>
        <w:t>do 5 dnů od předání a převzetí staveniště</w:t>
      </w:r>
    </w:p>
    <w:p w14:paraId="63421F95" w14:textId="500E6127" w:rsidR="001573AC" w:rsidRPr="00F52D2E" w:rsidRDefault="001573AC" w:rsidP="001573AC">
      <w:pPr>
        <w:pStyle w:val="Zkladntext"/>
        <w:numPr>
          <w:ilvl w:val="0"/>
          <w:numId w:val="40"/>
        </w:numPr>
        <w:tabs>
          <w:tab w:val="left" w:pos="3969"/>
        </w:tabs>
        <w:spacing w:line="276" w:lineRule="auto"/>
        <w:ind w:left="1134"/>
        <w:jc w:val="both"/>
        <w:rPr>
          <w:rFonts w:asciiTheme="minorHAnsi" w:hAnsiTheme="minorHAnsi" w:cstheme="minorHAnsi"/>
          <w:color w:val="auto"/>
          <w:sz w:val="22"/>
          <w:szCs w:val="22"/>
        </w:rPr>
      </w:pPr>
      <w:r w:rsidRPr="00F52D2E">
        <w:rPr>
          <w:rFonts w:asciiTheme="minorHAnsi" w:hAnsiTheme="minorHAnsi" w:cstheme="minorHAnsi"/>
          <w:color w:val="auto"/>
          <w:sz w:val="22"/>
          <w:szCs w:val="22"/>
        </w:rPr>
        <w:t>Dokončení stavebních prací:</w:t>
      </w:r>
      <w:r w:rsidRPr="00F52D2E">
        <w:rPr>
          <w:rFonts w:asciiTheme="minorHAnsi" w:hAnsiTheme="minorHAnsi" w:cstheme="minorHAnsi"/>
          <w:color w:val="auto"/>
          <w:sz w:val="22"/>
          <w:szCs w:val="22"/>
        </w:rPr>
        <w:tab/>
      </w:r>
      <w:r w:rsidRPr="00F52D2E">
        <w:rPr>
          <w:rFonts w:asciiTheme="minorHAnsi" w:hAnsiTheme="minorHAnsi" w:cstheme="minorHAnsi"/>
          <w:b/>
          <w:bCs/>
          <w:color w:val="auto"/>
          <w:sz w:val="22"/>
          <w:szCs w:val="22"/>
        </w:rPr>
        <w:t xml:space="preserve">do </w:t>
      </w:r>
      <w:r w:rsidR="00FB62C0">
        <w:rPr>
          <w:rFonts w:asciiTheme="minorHAnsi" w:hAnsiTheme="minorHAnsi" w:cstheme="minorHAnsi"/>
          <w:b/>
          <w:bCs/>
          <w:sz w:val="22"/>
          <w:szCs w:val="22"/>
        </w:rPr>
        <w:t>2</w:t>
      </w:r>
      <w:r w:rsidR="00AC2190">
        <w:rPr>
          <w:rFonts w:asciiTheme="minorHAnsi" w:hAnsiTheme="minorHAnsi" w:cstheme="minorHAnsi"/>
          <w:b/>
          <w:bCs/>
          <w:sz w:val="22"/>
          <w:szCs w:val="22"/>
        </w:rPr>
        <w:t>1</w:t>
      </w:r>
      <w:r w:rsidR="00FB62C0">
        <w:rPr>
          <w:rFonts w:asciiTheme="minorHAnsi" w:hAnsiTheme="minorHAnsi" w:cstheme="minorHAnsi"/>
          <w:b/>
          <w:bCs/>
          <w:sz w:val="22"/>
          <w:szCs w:val="22"/>
        </w:rPr>
        <w:t>0</w:t>
      </w:r>
      <w:r w:rsidRPr="00F52D2E">
        <w:rPr>
          <w:rFonts w:asciiTheme="minorHAnsi" w:hAnsiTheme="minorHAnsi" w:cstheme="minorHAnsi"/>
          <w:b/>
          <w:bCs/>
          <w:color w:val="auto"/>
          <w:sz w:val="22"/>
          <w:szCs w:val="22"/>
        </w:rPr>
        <w:t xml:space="preserve"> dnů od podpisu smlouvy o dílo</w:t>
      </w:r>
    </w:p>
    <w:p w14:paraId="58FC2892" w14:textId="11FF50D0" w:rsidR="001573AC" w:rsidRPr="00F52D2E" w:rsidRDefault="001573AC" w:rsidP="001573AC">
      <w:pPr>
        <w:pStyle w:val="Zkladntext"/>
        <w:numPr>
          <w:ilvl w:val="0"/>
          <w:numId w:val="40"/>
        </w:numPr>
        <w:tabs>
          <w:tab w:val="left" w:pos="3969"/>
        </w:tabs>
        <w:spacing w:line="276" w:lineRule="auto"/>
        <w:ind w:left="1134"/>
        <w:jc w:val="both"/>
        <w:rPr>
          <w:rFonts w:asciiTheme="minorHAnsi" w:hAnsiTheme="minorHAnsi" w:cstheme="minorHAnsi"/>
          <w:color w:val="auto"/>
          <w:sz w:val="22"/>
          <w:szCs w:val="22"/>
        </w:rPr>
      </w:pPr>
      <w:r w:rsidRPr="00F52D2E">
        <w:rPr>
          <w:rFonts w:asciiTheme="minorHAnsi" w:hAnsiTheme="minorHAnsi" w:cstheme="minorHAnsi"/>
          <w:color w:val="auto"/>
          <w:sz w:val="22"/>
          <w:szCs w:val="22"/>
        </w:rPr>
        <w:t>Předání a převzetí stavby:</w:t>
      </w:r>
      <w:r w:rsidRPr="00F52D2E">
        <w:rPr>
          <w:rFonts w:asciiTheme="minorHAnsi" w:hAnsiTheme="minorHAnsi" w:cstheme="minorHAnsi"/>
          <w:color w:val="auto"/>
          <w:sz w:val="22"/>
          <w:szCs w:val="22"/>
        </w:rPr>
        <w:tab/>
      </w:r>
      <w:r w:rsidRPr="00F52D2E">
        <w:rPr>
          <w:rFonts w:asciiTheme="minorHAnsi" w:hAnsiTheme="minorHAnsi" w:cstheme="minorHAnsi"/>
          <w:b/>
          <w:bCs/>
          <w:color w:val="auto"/>
          <w:sz w:val="22"/>
          <w:szCs w:val="22"/>
        </w:rPr>
        <w:t xml:space="preserve">do </w:t>
      </w:r>
      <w:r w:rsidR="00FB62C0">
        <w:rPr>
          <w:rFonts w:asciiTheme="minorHAnsi" w:hAnsiTheme="minorHAnsi" w:cstheme="minorHAnsi"/>
          <w:b/>
          <w:bCs/>
          <w:sz w:val="22"/>
          <w:szCs w:val="22"/>
        </w:rPr>
        <w:t>2</w:t>
      </w:r>
      <w:r w:rsidR="00AC2190">
        <w:rPr>
          <w:rFonts w:asciiTheme="minorHAnsi" w:hAnsiTheme="minorHAnsi" w:cstheme="minorHAnsi"/>
          <w:b/>
          <w:bCs/>
          <w:sz w:val="22"/>
          <w:szCs w:val="22"/>
        </w:rPr>
        <w:t>1</w:t>
      </w:r>
      <w:r w:rsidR="00FB62C0">
        <w:rPr>
          <w:rFonts w:asciiTheme="minorHAnsi" w:hAnsiTheme="minorHAnsi" w:cstheme="minorHAnsi"/>
          <w:b/>
          <w:bCs/>
          <w:sz w:val="22"/>
          <w:szCs w:val="22"/>
        </w:rPr>
        <w:t xml:space="preserve">0 </w:t>
      </w:r>
      <w:r w:rsidRPr="00F52D2E">
        <w:rPr>
          <w:rFonts w:asciiTheme="minorHAnsi" w:hAnsiTheme="minorHAnsi" w:cstheme="minorHAnsi"/>
          <w:b/>
          <w:bCs/>
          <w:color w:val="auto"/>
          <w:sz w:val="22"/>
          <w:szCs w:val="22"/>
        </w:rPr>
        <w:t>dnů od podpisu smlouvy o dílo</w:t>
      </w:r>
    </w:p>
    <w:p w14:paraId="143BBDCD" w14:textId="77777777" w:rsidR="001573AC" w:rsidRPr="001573AC" w:rsidRDefault="001573AC" w:rsidP="001573AC">
      <w:pPr>
        <w:pStyle w:val="Zkladntext"/>
        <w:spacing w:line="276" w:lineRule="auto"/>
        <w:ind w:left="720"/>
        <w:jc w:val="both"/>
        <w:rPr>
          <w:rFonts w:asciiTheme="minorHAnsi" w:hAnsiTheme="minorHAnsi" w:cstheme="minorHAnsi"/>
          <w:sz w:val="22"/>
          <w:szCs w:val="22"/>
        </w:rPr>
      </w:pPr>
    </w:p>
    <w:p w14:paraId="4A7F1787" w14:textId="04C40129" w:rsidR="0078105A" w:rsidRPr="00CA19D7" w:rsidRDefault="007E5C32" w:rsidP="00CA19D7">
      <w:pPr>
        <w:pStyle w:val="Zkladntext"/>
        <w:numPr>
          <w:ilvl w:val="0"/>
          <w:numId w:val="39"/>
        </w:numPr>
        <w:spacing w:line="276" w:lineRule="auto"/>
        <w:jc w:val="both"/>
        <w:rPr>
          <w:rFonts w:asciiTheme="minorHAnsi" w:hAnsiTheme="minorHAnsi" w:cstheme="minorHAnsi"/>
          <w:sz w:val="22"/>
          <w:szCs w:val="22"/>
        </w:rPr>
      </w:pPr>
      <w:r w:rsidRPr="00CA19D7">
        <w:rPr>
          <w:rFonts w:asciiTheme="minorHAnsi" w:hAnsiTheme="minorHAnsi" w:cstheme="minorHAnsi"/>
          <w:color w:val="auto"/>
          <w:sz w:val="22"/>
          <w:szCs w:val="22"/>
        </w:rPr>
        <w:t>Objednatel se zavazu</w:t>
      </w:r>
      <w:r w:rsidR="002C07C4" w:rsidRPr="00CA19D7">
        <w:rPr>
          <w:rFonts w:asciiTheme="minorHAnsi" w:hAnsiTheme="minorHAnsi" w:cstheme="minorHAnsi"/>
          <w:color w:val="auto"/>
          <w:sz w:val="22"/>
          <w:szCs w:val="22"/>
        </w:rPr>
        <w:t>je</w:t>
      </w:r>
      <w:r w:rsidR="003F6C94" w:rsidRPr="00CA19D7">
        <w:rPr>
          <w:rFonts w:asciiTheme="minorHAnsi" w:hAnsiTheme="minorHAnsi" w:cstheme="minorHAnsi"/>
          <w:color w:val="auto"/>
          <w:sz w:val="22"/>
          <w:szCs w:val="22"/>
        </w:rPr>
        <w:t xml:space="preserve">, že </w:t>
      </w:r>
      <w:r w:rsidRPr="00CA19D7">
        <w:rPr>
          <w:rFonts w:asciiTheme="minorHAnsi" w:hAnsiTheme="minorHAnsi" w:cstheme="minorHAnsi"/>
          <w:color w:val="auto"/>
          <w:sz w:val="22"/>
          <w:szCs w:val="22"/>
        </w:rPr>
        <w:t xml:space="preserve">dokončený předmět díla převezme ihned po </w:t>
      </w:r>
      <w:r w:rsidR="006A3499" w:rsidRPr="00CA19D7">
        <w:rPr>
          <w:rFonts w:asciiTheme="minorHAnsi" w:hAnsiTheme="minorHAnsi" w:cstheme="minorHAnsi"/>
          <w:color w:val="auto"/>
          <w:sz w:val="22"/>
          <w:szCs w:val="22"/>
        </w:rPr>
        <w:t xml:space="preserve">dokončení a úspěšném provedení </w:t>
      </w:r>
      <w:r w:rsidRPr="00CA19D7">
        <w:rPr>
          <w:rFonts w:asciiTheme="minorHAnsi" w:hAnsiTheme="minorHAnsi" w:cstheme="minorHAnsi"/>
          <w:color w:val="auto"/>
          <w:sz w:val="22"/>
          <w:szCs w:val="22"/>
        </w:rPr>
        <w:t>předepsaných zkoušek (dle čl.</w:t>
      </w:r>
      <w:r w:rsidR="002C07C4" w:rsidRPr="00CA19D7">
        <w:rPr>
          <w:rFonts w:asciiTheme="minorHAnsi" w:hAnsiTheme="minorHAnsi" w:cstheme="minorHAnsi"/>
          <w:color w:val="auto"/>
          <w:sz w:val="22"/>
          <w:szCs w:val="22"/>
        </w:rPr>
        <w:t xml:space="preserve"> II.</w:t>
      </w:r>
      <w:r w:rsidRPr="00CA19D7">
        <w:rPr>
          <w:rFonts w:asciiTheme="minorHAnsi" w:hAnsiTheme="minorHAnsi" w:cstheme="minorHAnsi"/>
          <w:color w:val="auto"/>
          <w:sz w:val="22"/>
          <w:szCs w:val="22"/>
        </w:rPr>
        <w:t>).</w:t>
      </w:r>
      <w:r w:rsidR="00B90D88" w:rsidRPr="00CA19D7">
        <w:rPr>
          <w:rFonts w:asciiTheme="minorHAnsi" w:hAnsiTheme="minorHAnsi" w:cstheme="minorHAnsi"/>
          <w:color w:val="auto"/>
          <w:sz w:val="22"/>
          <w:szCs w:val="22"/>
        </w:rPr>
        <w:t xml:space="preserve"> </w:t>
      </w:r>
      <w:r w:rsidRPr="00CA19D7">
        <w:rPr>
          <w:rFonts w:asciiTheme="minorHAnsi" w:hAnsiTheme="minorHAnsi" w:cstheme="minorHAnsi"/>
          <w:color w:val="auto"/>
          <w:sz w:val="22"/>
          <w:szCs w:val="22"/>
        </w:rPr>
        <w:t>Pokud</w:t>
      </w:r>
      <w:r w:rsidR="00576DFE" w:rsidRPr="00CA19D7">
        <w:rPr>
          <w:rFonts w:asciiTheme="minorHAnsi" w:hAnsiTheme="minorHAnsi" w:cstheme="minorHAnsi"/>
          <w:color w:val="auto"/>
          <w:sz w:val="22"/>
          <w:szCs w:val="22"/>
        </w:rPr>
        <w:t xml:space="preserve"> </w:t>
      </w:r>
      <w:r w:rsidRPr="00CA19D7">
        <w:rPr>
          <w:rFonts w:asciiTheme="minorHAnsi" w:hAnsiTheme="minorHAnsi" w:cstheme="minorHAnsi"/>
          <w:color w:val="auto"/>
          <w:sz w:val="22"/>
          <w:szCs w:val="22"/>
        </w:rPr>
        <w:t>zhotovitel připraví dílo k odevzdání před sjednaným termínem</w:t>
      </w:r>
      <w:r w:rsidR="00C6735C" w:rsidRPr="00CA19D7">
        <w:rPr>
          <w:rFonts w:asciiTheme="minorHAnsi" w:hAnsiTheme="minorHAnsi" w:cstheme="minorHAnsi"/>
          <w:color w:val="auto"/>
          <w:sz w:val="22"/>
          <w:szCs w:val="22"/>
        </w:rPr>
        <w:t>,</w:t>
      </w:r>
      <w:r w:rsidRPr="00CA19D7">
        <w:rPr>
          <w:rFonts w:asciiTheme="minorHAnsi" w:hAnsiTheme="minorHAnsi" w:cstheme="minorHAnsi"/>
          <w:color w:val="auto"/>
          <w:sz w:val="22"/>
          <w:szCs w:val="22"/>
        </w:rPr>
        <w:t xml:space="preserve"> zavazuje se objednatel převzít toto dílo i v nabídnutém zkráceném termínu.</w:t>
      </w:r>
      <w:r w:rsidR="00B90D88" w:rsidRPr="00CA19D7">
        <w:rPr>
          <w:rFonts w:asciiTheme="minorHAnsi" w:hAnsiTheme="minorHAnsi" w:cstheme="minorHAnsi"/>
          <w:color w:val="auto"/>
          <w:sz w:val="22"/>
          <w:szCs w:val="22"/>
        </w:rPr>
        <w:t xml:space="preserve"> </w:t>
      </w:r>
      <w:r w:rsidR="0091059B" w:rsidRPr="00CA19D7">
        <w:rPr>
          <w:rFonts w:asciiTheme="minorHAnsi" w:hAnsiTheme="minorHAnsi" w:cstheme="minorHAnsi"/>
          <w:color w:val="auto"/>
          <w:sz w:val="22"/>
          <w:szCs w:val="22"/>
        </w:rPr>
        <w:t>O </w:t>
      </w:r>
      <w:r w:rsidRPr="00CA19D7">
        <w:rPr>
          <w:rFonts w:asciiTheme="minorHAnsi" w:hAnsiTheme="minorHAnsi" w:cstheme="minorHAnsi"/>
          <w:color w:val="auto"/>
          <w:sz w:val="22"/>
          <w:szCs w:val="22"/>
        </w:rPr>
        <w:t>změnách termínu dokončení díla nebo dílčích etap bude oběma stranami potvrzen dodatek této smlouvy.</w:t>
      </w:r>
    </w:p>
    <w:p w14:paraId="08B66638" w14:textId="77777777" w:rsidR="002C07C4" w:rsidRPr="00946B69" w:rsidRDefault="002C07C4"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Předmět plnění dle čl. II. této smlouvy je splněný řádným zhotovením a předáním díla, a to na základě protokolu o předání a převzetí díla. Za den splnění předmětu díla se</w:t>
      </w:r>
      <w:r w:rsidR="0091059B" w:rsidRPr="00946B69">
        <w:rPr>
          <w:rFonts w:asciiTheme="minorHAnsi" w:hAnsiTheme="minorHAnsi" w:cstheme="minorHAnsi"/>
          <w:color w:val="auto"/>
          <w:sz w:val="22"/>
          <w:szCs w:val="22"/>
        </w:rPr>
        <w:t xml:space="preserve"> rozumí den podpisu protokolu o </w:t>
      </w:r>
      <w:r w:rsidRPr="00946B69">
        <w:rPr>
          <w:rFonts w:asciiTheme="minorHAnsi" w:hAnsiTheme="minorHAnsi" w:cstheme="minorHAnsi"/>
          <w:color w:val="auto"/>
          <w:sz w:val="22"/>
          <w:szCs w:val="22"/>
        </w:rPr>
        <w:t>předání a převzetí díla objednatelem</w:t>
      </w:r>
      <w:r w:rsidR="009B7C29" w:rsidRPr="00946B69">
        <w:rPr>
          <w:rFonts w:asciiTheme="minorHAnsi" w:hAnsiTheme="minorHAnsi" w:cstheme="minorHAnsi"/>
          <w:color w:val="auto"/>
          <w:sz w:val="22"/>
          <w:szCs w:val="22"/>
        </w:rPr>
        <w:t>.</w:t>
      </w:r>
    </w:p>
    <w:p w14:paraId="73A7DCA7" w14:textId="77777777" w:rsidR="006C2B03" w:rsidRDefault="006C2B03" w:rsidP="00233B6C">
      <w:pPr>
        <w:pStyle w:val="Zkladntext"/>
        <w:widowControl/>
        <w:spacing w:line="276" w:lineRule="auto"/>
        <w:rPr>
          <w:rFonts w:asciiTheme="minorHAnsi" w:hAnsiTheme="minorHAnsi" w:cstheme="minorHAnsi"/>
          <w:b/>
          <w:bCs/>
          <w:color w:val="auto"/>
          <w:sz w:val="22"/>
          <w:szCs w:val="22"/>
        </w:rPr>
      </w:pPr>
    </w:p>
    <w:p w14:paraId="7D81A219" w14:textId="77777777" w:rsidR="006C2B03" w:rsidRDefault="006C2B03" w:rsidP="00C6735C">
      <w:pPr>
        <w:pStyle w:val="Zkladntext"/>
        <w:widowControl/>
        <w:spacing w:line="276" w:lineRule="auto"/>
        <w:ind w:left="360"/>
        <w:jc w:val="center"/>
        <w:rPr>
          <w:rFonts w:asciiTheme="minorHAnsi" w:hAnsiTheme="minorHAnsi" w:cstheme="minorHAnsi"/>
          <w:b/>
          <w:bCs/>
          <w:color w:val="auto"/>
          <w:sz w:val="22"/>
          <w:szCs w:val="22"/>
        </w:rPr>
      </w:pPr>
    </w:p>
    <w:p w14:paraId="2FCEE36D" w14:textId="09C8F592" w:rsidR="00BA0886" w:rsidRPr="00946B69" w:rsidRDefault="0085265B" w:rsidP="00C6735C">
      <w:pPr>
        <w:pStyle w:val="Zkladntext"/>
        <w:widowControl/>
        <w:spacing w:line="276" w:lineRule="auto"/>
        <w:ind w:left="360"/>
        <w:jc w:val="center"/>
        <w:rPr>
          <w:rFonts w:asciiTheme="minorHAnsi" w:hAnsiTheme="minorHAnsi" w:cstheme="minorHAnsi"/>
          <w:color w:val="auto"/>
          <w:sz w:val="22"/>
          <w:szCs w:val="22"/>
        </w:rPr>
      </w:pPr>
      <w:r w:rsidRPr="00946B69">
        <w:rPr>
          <w:rFonts w:asciiTheme="minorHAnsi" w:hAnsiTheme="minorHAnsi" w:cstheme="minorHAnsi"/>
          <w:b/>
          <w:bCs/>
          <w:color w:val="auto"/>
          <w:sz w:val="22"/>
          <w:szCs w:val="22"/>
        </w:rPr>
        <w:t xml:space="preserve">Článek VI. - </w:t>
      </w:r>
      <w:r w:rsidR="00BA0886" w:rsidRPr="00946B69">
        <w:rPr>
          <w:rFonts w:asciiTheme="minorHAnsi" w:hAnsiTheme="minorHAnsi" w:cstheme="minorHAnsi"/>
          <w:b/>
          <w:bCs/>
          <w:color w:val="auto"/>
          <w:sz w:val="22"/>
          <w:szCs w:val="22"/>
        </w:rPr>
        <w:t xml:space="preserve">Podmínky </w:t>
      </w:r>
      <w:r w:rsidRPr="00946B69">
        <w:rPr>
          <w:rFonts w:asciiTheme="minorHAnsi" w:hAnsiTheme="minorHAnsi" w:cstheme="minorHAnsi"/>
          <w:b/>
          <w:bCs/>
          <w:color w:val="auto"/>
          <w:sz w:val="22"/>
          <w:szCs w:val="22"/>
        </w:rPr>
        <w:t>realizace</w:t>
      </w:r>
      <w:r w:rsidR="00BA0886" w:rsidRPr="00946B69">
        <w:rPr>
          <w:rFonts w:asciiTheme="minorHAnsi" w:hAnsiTheme="minorHAnsi" w:cstheme="minorHAnsi"/>
          <w:b/>
          <w:bCs/>
          <w:color w:val="auto"/>
          <w:sz w:val="22"/>
          <w:szCs w:val="22"/>
        </w:rPr>
        <w:t xml:space="preserve"> díla</w:t>
      </w:r>
    </w:p>
    <w:p w14:paraId="2EF790DC" w14:textId="77777777" w:rsidR="00E51800" w:rsidRPr="00946B69" w:rsidRDefault="00BA0886" w:rsidP="0024220C">
      <w:pPr>
        <w:pStyle w:val="Zkladntext"/>
        <w:widowControl/>
        <w:numPr>
          <w:ilvl w:val="0"/>
          <w:numId w:val="9"/>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přebírá v</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plném rozsahu odpovědnost za</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vlastní</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řízení</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postupu</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prací.</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Odpovídá za</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provádění prací ve vyžadované kvalitě a stanovených termínech.</w:t>
      </w:r>
    </w:p>
    <w:p w14:paraId="6A7D0D9A" w14:textId="77777777" w:rsidR="00C25A30" w:rsidRPr="00946B69" w:rsidRDefault="00C25A30" w:rsidP="0024220C">
      <w:pPr>
        <w:pStyle w:val="Zkladntext"/>
        <w:widowControl/>
        <w:numPr>
          <w:ilvl w:val="0"/>
          <w:numId w:val="9"/>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zajistí vybudování zařízení staveniště na své vlastní náklady v rámci ceny díla.</w:t>
      </w:r>
    </w:p>
    <w:p w14:paraId="5A7FCA4D" w14:textId="77777777" w:rsidR="00A70520" w:rsidRPr="00CC7B23" w:rsidRDefault="001C015E" w:rsidP="0024220C">
      <w:pPr>
        <w:pStyle w:val="Zkladntext"/>
        <w:widowControl/>
        <w:numPr>
          <w:ilvl w:val="0"/>
          <w:numId w:val="9"/>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Zhotovitel se zavazuje dodržovat bezpečnostní, hygienické, požární </w:t>
      </w:r>
      <w:r w:rsidR="006A3499" w:rsidRPr="00946B69">
        <w:rPr>
          <w:rFonts w:asciiTheme="minorHAnsi" w:hAnsiTheme="minorHAnsi" w:cstheme="minorHAnsi"/>
          <w:color w:val="auto"/>
          <w:sz w:val="22"/>
          <w:szCs w:val="22"/>
        </w:rPr>
        <w:t>a</w:t>
      </w:r>
      <w:r w:rsidRPr="00946B69">
        <w:rPr>
          <w:rFonts w:asciiTheme="minorHAnsi" w:hAnsiTheme="minorHAnsi" w:cstheme="minorHAnsi"/>
          <w:color w:val="auto"/>
          <w:sz w:val="22"/>
          <w:szCs w:val="22"/>
        </w:rPr>
        <w:t xml:space="preserve"> ekologické předpisy na</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staveništi, zajistí si vlastní dozor nad bezpečností práce ve smyslu zákona č. 309/2006 Sb. a nařízení</w:t>
      </w:r>
      <w:r w:rsidR="00474C39" w:rsidRPr="00946B69">
        <w:rPr>
          <w:rFonts w:asciiTheme="minorHAnsi" w:hAnsiTheme="minorHAnsi" w:cstheme="minorHAnsi"/>
          <w:color w:val="auto"/>
          <w:sz w:val="22"/>
          <w:szCs w:val="22"/>
        </w:rPr>
        <w:t xml:space="preserve"> </w:t>
      </w:r>
      <w:r w:rsidR="0091059B" w:rsidRPr="00946B69">
        <w:rPr>
          <w:rFonts w:asciiTheme="minorHAnsi" w:hAnsiTheme="minorHAnsi" w:cstheme="minorHAnsi"/>
          <w:color w:val="auto"/>
          <w:sz w:val="22"/>
          <w:szCs w:val="22"/>
        </w:rPr>
        <w:t>vlády č. </w:t>
      </w:r>
      <w:r w:rsidRPr="00946B69">
        <w:rPr>
          <w:rFonts w:asciiTheme="minorHAnsi" w:hAnsiTheme="minorHAnsi" w:cstheme="minorHAnsi"/>
          <w:color w:val="auto"/>
          <w:sz w:val="22"/>
          <w:szCs w:val="22"/>
        </w:rPr>
        <w:t>5</w:t>
      </w:r>
      <w:r w:rsidR="006A3499" w:rsidRPr="00946B69">
        <w:rPr>
          <w:rFonts w:asciiTheme="minorHAnsi" w:hAnsiTheme="minorHAnsi" w:cstheme="minorHAnsi"/>
          <w:color w:val="auto"/>
          <w:sz w:val="22"/>
          <w:szCs w:val="22"/>
        </w:rPr>
        <w:t>91/2006 Sb. a</w:t>
      </w:r>
      <w:r w:rsidRPr="00946B69">
        <w:rPr>
          <w:rFonts w:asciiTheme="minorHAnsi" w:hAnsiTheme="minorHAnsi" w:cstheme="minorHAnsi"/>
          <w:color w:val="auto"/>
          <w:sz w:val="22"/>
          <w:szCs w:val="22"/>
        </w:rPr>
        <w:t xml:space="preserve"> soustavnou</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kontrolu</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nad</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bezpečností práce při činnosti na staveništi ve smyslu příslušných ustanovení Zákoníku práce, v platném znění a je povinen zabezpečit veškeré své</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zaměstnance osobními ochrannými pracovními pomůckami. Plnění těchto povinností je</w:t>
      </w:r>
      <w:r w:rsidR="00474C3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zahrnuto v ceně díla.</w:t>
      </w:r>
      <w:r w:rsidR="00474C39" w:rsidRPr="00946B69">
        <w:rPr>
          <w:rFonts w:asciiTheme="minorHAnsi" w:hAnsiTheme="minorHAnsi" w:cstheme="minorHAnsi"/>
          <w:color w:val="auto"/>
          <w:sz w:val="22"/>
          <w:szCs w:val="22"/>
        </w:rPr>
        <w:t xml:space="preserve"> V</w:t>
      </w:r>
      <w:r w:rsidRPr="00946B69">
        <w:rPr>
          <w:rFonts w:asciiTheme="minorHAnsi" w:hAnsiTheme="minorHAnsi" w:cstheme="minorHAnsi"/>
          <w:color w:val="auto"/>
          <w:sz w:val="22"/>
          <w:szCs w:val="22"/>
        </w:rPr>
        <w:t xml:space="preserve"> případě úrazu pracovníka zhotovitele vyšetří a sepíše záznam o úrazu vedoucí pracovník zhotovitele ve spolupráci s odpovědným pracovníkem objednatele.</w:t>
      </w:r>
    </w:p>
    <w:p w14:paraId="7380C163" w14:textId="77777777" w:rsidR="00A70520" w:rsidRPr="00CC7B23" w:rsidRDefault="00096C54" w:rsidP="00CC7B23">
      <w:pPr>
        <w:pStyle w:val="Zkladntext"/>
        <w:widowControl/>
        <w:numPr>
          <w:ilvl w:val="1"/>
          <w:numId w:val="8"/>
        </w:numPr>
        <w:spacing w:line="276" w:lineRule="auto"/>
        <w:ind w:left="1134" w:hanging="425"/>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Objednatel je pov</w:t>
      </w:r>
      <w:r w:rsidR="00843E86" w:rsidRPr="00946B69">
        <w:rPr>
          <w:rFonts w:asciiTheme="minorHAnsi" w:hAnsiTheme="minorHAnsi" w:cstheme="minorHAnsi"/>
          <w:color w:val="auto"/>
          <w:sz w:val="22"/>
          <w:szCs w:val="22"/>
        </w:rPr>
        <w:t>inen jmenovat koordinátora bezpe</w:t>
      </w:r>
      <w:r w:rsidRPr="00946B69">
        <w:rPr>
          <w:rFonts w:asciiTheme="minorHAnsi" w:hAnsiTheme="minorHAnsi" w:cstheme="minorHAnsi"/>
          <w:color w:val="auto"/>
          <w:sz w:val="22"/>
          <w:szCs w:val="22"/>
        </w:rPr>
        <w:t>čnosti práce na staveništi</w:t>
      </w:r>
      <w:r w:rsidR="00843E86" w:rsidRPr="00946B69">
        <w:rPr>
          <w:rFonts w:asciiTheme="minorHAnsi" w:hAnsiTheme="minorHAnsi" w:cstheme="minorHAnsi"/>
          <w:color w:val="auto"/>
          <w:sz w:val="22"/>
          <w:szCs w:val="22"/>
        </w:rPr>
        <w:t>,</w:t>
      </w:r>
      <w:r w:rsidRPr="00946B69">
        <w:rPr>
          <w:rFonts w:asciiTheme="minorHAnsi" w:hAnsiTheme="minorHAnsi" w:cstheme="minorHAnsi"/>
          <w:color w:val="auto"/>
          <w:sz w:val="22"/>
          <w:szCs w:val="22"/>
        </w:rPr>
        <w:t xml:space="preserve"> pokud to vyplývá ze zvláštních právních předpisů</w:t>
      </w:r>
      <w:r w:rsidR="00650B15" w:rsidRPr="00946B69">
        <w:rPr>
          <w:rFonts w:asciiTheme="minorHAnsi" w:hAnsiTheme="minorHAnsi" w:cstheme="minorHAnsi"/>
          <w:color w:val="auto"/>
          <w:sz w:val="22"/>
          <w:szCs w:val="22"/>
        </w:rPr>
        <w:t>.</w:t>
      </w:r>
      <w:r w:rsidR="00474C39" w:rsidRPr="00946B69">
        <w:rPr>
          <w:rFonts w:asciiTheme="minorHAnsi" w:hAnsiTheme="minorHAnsi" w:cstheme="minorHAnsi"/>
          <w:color w:val="auto"/>
          <w:sz w:val="22"/>
          <w:szCs w:val="22"/>
        </w:rPr>
        <w:t xml:space="preserve"> </w:t>
      </w:r>
      <w:r w:rsidR="001C015E" w:rsidRPr="00946B69">
        <w:rPr>
          <w:rFonts w:asciiTheme="minorHAnsi" w:hAnsiTheme="minorHAnsi" w:cstheme="minorHAnsi"/>
          <w:color w:val="auto"/>
          <w:sz w:val="22"/>
          <w:szCs w:val="22"/>
        </w:rPr>
        <w:t xml:space="preserve">Zhotovitel a jeho dodavatelé jsou povinni </w:t>
      </w:r>
      <w:r w:rsidR="00D11E45" w:rsidRPr="00946B69">
        <w:rPr>
          <w:rFonts w:asciiTheme="minorHAnsi" w:hAnsiTheme="minorHAnsi" w:cstheme="minorHAnsi"/>
          <w:color w:val="auto"/>
          <w:sz w:val="22"/>
          <w:szCs w:val="22"/>
        </w:rPr>
        <w:t xml:space="preserve">a zavazují se </w:t>
      </w:r>
      <w:r w:rsidR="001C015E" w:rsidRPr="00946B69">
        <w:rPr>
          <w:rFonts w:asciiTheme="minorHAnsi" w:hAnsiTheme="minorHAnsi" w:cstheme="minorHAnsi"/>
          <w:color w:val="auto"/>
          <w:sz w:val="22"/>
          <w:szCs w:val="22"/>
        </w:rPr>
        <w:t>poskytnout koordinátorovi BOZP pro realizaci</w:t>
      </w:r>
      <w:r w:rsidR="009617C1" w:rsidRPr="00946B69">
        <w:rPr>
          <w:rFonts w:asciiTheme="minorHAnsi" w:hAnsiTheme="minorHAnsi" w:cstheme="minorHAnsi"/>
          <w:color w:val="auto"/>
          <w:sz w:val="22"/>
          <w:szCs w:val="22"/>
        </w:rPr>
        <w:t xml:space="preserve"> </w:t>
      </w:r>
      <w:r w:rsidR="001C015E" w:rsidRPr="00946B69">
        <w:rPr>
          <w:rFonts w:asciiTheme="minorHAnsi" w:hAnsiTheme="minorHAnsi" w:cstheme="minorHAnsi"/>
          <w:color w:val="auto"/>
          <w:sz w:val="22"/>
          <w:szCs w:val="22"/>
        </w:rPr>
        <w:t>veškerou součinnost na staveništi a mají povinnost předložit koordinátorovi BOZP pro realizaci plán organizace výstavby, harmonogram postupu prací a seznam příslušně přiměřených rizik plynoucích z pracovních postupů použitých na staveništi dle zákona č. 258/2000 Sb., zákona č.</w:t>
      </w:r>
      <w:r w:rsidR="0091059B" w:rsidRPr="00946B69">
        <w:rPr>
          <w:rFonts w:asciiTheme="minorHAnsi" w:hAnsiTheme="minorHAnsi" w:cstheme="minorHAnsi"/>
          <w:color w:val="auto"/>
          <w:sz w:val="22"/>
          <w:szCs w:val="22"/>
        </w:rPr>
        <w:t> </w:t>
      </w:r>
      <w:r w:rsidR="001C015E" w:rsidRPr="00946B69">
        <w:rPr>
          <w:rFonts w:asciiTheme="minorHAnsi" w:hAnsiTheme="minorHAnsi" w:cstheme="minorHAnsi"/>
          <w:color w:val="auto"/>
          <w:sz w:val="22"/>
          <w:szCs w:val="22"/>
        </w:rPr>
        <w:t xml:space="preserve">309/2006 Sb., nařízení vlády č. 378/2001 Sb., nařízení vlády č. 362/2005 Sb., nařízení vlády č. 591/2006 Sb., nařízení vlády č. 361/2007 Sb. a příslušných ustanovení </w:t>
      </w:r>
      <w:r w:rsidR="002D6B14" w:rsidRPr="00946B69">
        <w:rPr>
          <w:rFonts w:asciiTheme="minorHAnsi" w:hAnsiTheme="minorHAnsi" w:cstheme="minorHAnsi"/>
          <w:color w:val="auto"/>
          <w:sz w:val="22"/>
          <w:szCs w:val="22"/>
        </w:rPr>
        <w:t>Zákona č. 262/2006 Sb.</w:t>
      </w:r>
      <w:r w:rsidR="001C015E" w:rsidRPr="00946B69">
        <w:rPr>
          <w:rFonts w:asciiTheme="minorHAnsi" w:hAnsiTheme="minorHAnsi" w:cstheme="minorHAnsi"/>
          <w:color w:val="auto"/>
          <w:sz w:val="22"/>
          <w:szCs w:val="22"/>
        </w:rPr>
        <w:t>, v platném znění</w:t>
      </w:r>
      <w:r w:rsidR="006A3499" w:rsidRPr="00946B69">
        <w:rPr>
          <w:rFonts w:asciiTheme="minorHAnsi" w:hAnsiTheme="minorHAnsi" w:cstheme="minorHAnsi"/>
          <w:color w:val="auto"/>
          <w:sz w:val="22"/>
          <w:szCs w:val="22"/>
        </w:rPr>
        <w:t>.</w:t>
      </w:r>
    </w:p>
    <w:p w14:paraId="2D87F5DE" w14:textId="71BB13AC" w:rsidR="00BA0886" w:rsidRPr="00CC7B23" w:rsidRDefault="00D11E45" w:rsidP="0024220C">
      <w:pPr>
        <w:pStyle w:val="Zkladntext"/>
        <w:widowControl/>
        <w:numPr>
          <w:ilvl w:val="1"/>
          <w:numId w:val="8"/>
        </w:numPr>
        <w:spacing w:line="276" w:lineRule="auto"/>
        <w:ind w:left="1134" w:hanging="425"/>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se zavaz</w:t>
      </w:r>
      <w:r w:rsidR="00F734BE" w:rsidRPr="00946B69">
        <w:rPr>
          <w:rFonts w:asciiTheme="minorHAnsi" w:hAnsiTheme="minorHAnsi" w:cstheme="minorHAnsi"/>
          <w:color w:val="auto"/>
          <w:sz w:val="22"/>
          <w:szCs w:val="22"/>
        </w:rPr>
        <w:t xml:space="preserve">uje, ve smyslu čl. VI odst. 3.1 </w:t>
      </w:r>
      <w:r w:rsidRPr="00946B69">
        <w:rPr>
          <w:rFonts w:asciiTheme="minorHAnsi" w:hAnsiTheme="minorHAnsi" w:cstheme="minorHAnsi"/>
          <w:color w:val="auto"/>
          <w:sz w:val="22"/>
          <w:szCs w:val="22"/>
        </w:rPr>
        <w:t>této smlouvy</w:t>
      </w:r>
      <w:r w:rsidR="00794455" w:rsidRPr="00946B69">
        <w:rPr>
          <w:rFonts w:asciiTheme="minorHAnsi" w:hAnsiTheme="minorHAnsi" w:cstheme="minorHAnsi"/>
          <w:color w:val="auto"/>
          <w:sz w:val="22"/>
          <w:szCs w:val="22"/>
        </w:rPr>
        <w:t xml:space="preserve"> a v termínech dle příslušných právních předpisů</w:t>
      </w:r>
      <w:r w:rsidRPr="00946B69">
        <w:rPr>
          <w:rFonts w:asciiTheme="minorHAnsi" w:hAnsiTheme="minorHAnsi" w:cstheme="minorHAnsi"/>
          <w:color w:val="auto"/>
          <w:sz w:val="22"/>
          <w:szCs w:val="22"/>
        </w:rPr>
        <w:t>, seznámit v dostatečném předstihu</w:t>
      </w:r>
      <w:r w:rsidR="00F55B4C" w:rsidRPr="00946B69">
        <w:rPr>
          <w:rFonts w:asciiTheme="minorHAnsi" w:hAnsiTheme="minorHAnsi" w:cstheme="minorHAnsi"/>
          <w:color w:val="auto"/>
          <w:sz w:val="22"/>
          <w:szCs w:val="22"/>
        </w:rPr>
        <w:t xml:space="preserve"> všechny své pod</w:t>
      </w:r>
      <w:r w:rsidRPr="00946B69">
        <w:rPr>
          <w:rFonts w:asciiTheme="minorHAnsi" w:hAnsiTheme="minorHAnsi" w:cstheme="minorHAnsi"/>
          <w:color w:val="auto"/>
          <w:sz w:val="22"/>
          <w:szCs w:val="22"/>
        </w:rPr>
        <w:t>dodavatele s tím, že je na staveništi vykonávána funkce koordinátora BOZP</w:t>
      </w:r>
      <w:r w:rsidR="00794455" w:rsidRPr="00946B69">
        <w:rPr>
          <w:rFonts w:asciiTheme="minorHAnsi" w:hAnsiTheme="minorHAnsi" w:cstheme="minorHAnsi"/>
          <w:color w:val="auto"/>
          <w:sz w:val="22"/>
          <w:szCs w:val="22"/>
        </w:rPr>
        <w:t xml:space="preserve">, kdo tuto funkci vykonává, </w:t>
      </w:r>
      <w:r w:rsidRPr="00946B69">
        <w:rPr>
          <w:rFonts w:asciiTheme="minorHAnsi" w:hAnsiTheme="minorHAnsi" w:cstheme="minorHAnsi"/>
          <w:color w:val="auto"/>
          <w:sz w:val="22"/>
          <w:szCs w:val="22"/>
        </w:rPr>
        <w:t>s povinnost</w:t>
      </w:r>
      <w:r w:rsidR="00023A96" w:rsidRPr="00946B69">
        <w:rPr>
          <w:rFonts w:asciiTheme="minorHAnsi" w:hAnsiTheme="minorHAnsi" w:cstheme="minorHAnsi"/>
          <w:color w:val="auto"/>
          <w:sz w:val="22"/>
          <w:szCs w:val="22"/>
        </w:rPr>
        <w:t>m</w:t>
      </w:r>
      <w:r w:rsidRPr="00946B69">
        <w:rPr>
          <w:rFonts w:asciiTheme="minorHAnsi" w:hAnsiTheme="minorHAnsi" w:cstheme="minorHAnsi"/>
          <w:color w:val="auto"/>
          <w:sz w:val="22"/>
          <w:szCs w:val="22"/>
        </w:rPr>
        <w:t>i s</w:t>
      </w:r>
      <w:r w:rsidR="003D79B8"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touto zřízenou funkcí souvisejícími</w:t>
      </w:r>
      <w:r w:rsidR="00794455" w:rsidRPr="00946B69">
        <w:rPr>
          <w:rFonts w:asciiTheme="minorHAnsi" w:hAnsiTheme="minorHAnsi" w:cstheme="minorHAnsi"/>
          <w:color w:val="auto"/>
          <w:sz w:val="22"/>
          <w:szCs w:val="22"/>
        </w:rPr>
        <w:t xml:space="preserve"> a o povinnostech vyplývajících ze zákona č. 309/2006 Sb. (jedná se zejména o povinnost informovat koordinátora BOZP o rizicích vznikajících při pracovních a technologických postupech, které byly pro danou stavbu použity – dle § 16</w:t>
      </w:r>
      <w:r w:rsidR="007D7619">
        <w:rPr>
          <w:rFonts w:asciiTheme="minorHAnsi" w:hAnsiTheme="minorHAnsi" w:cstheme="minorHAnsi"/>
          <w:color w:val="auto"/>
          <w:sz w:val="22"/>
          <w:szCs w:val="22"/>
        </w:rPr>
        <w:t xml:space="preserve"> </w:t>
      </w:r>
      <w:r w:rsidR="0092554E" w:rsidRPr="00946B69">
        <w:rPr>
          <w:rFonts w:asciiTheme="minorHAnsi" w:hAnsiTheme="minorHAnsi" w:cstheme="minorHAnsi"/>
          <w:color w:val="auto"/>
          <w:sz w:val="22"/>
          <w:szCs w:val="22"/>
        </w:rPr>
        <w:t>zákona č. 309/2006 Sb.)</w:t>
      </w:r>
      <w:r w:rsidR="00023A96" w:rsidRPr="00946B69">
        <w:rPr>
          <w:rFonts w:asciiTheme="minorHAnsi" w:hAnsiTheme="minorHAnsi" w:cstheme="minorHAnsi"/>
          <w:color w:val="auto"/>
          <w:sz w:val="22"/>
          <w:szCs w:val="22"/>
        </w:rPr>
        <w:t>, jakož i s</w:t>
      </w:r>
      <w:r w:rsidR="003D79B8" w:rsidRPr="00946B69">
        <w:rPr>
          <w:rFonts w:asciiTheme="minorHAnsi" w:hAnsiTheme="minorHAnsi" w:cstheme="minorHAnsi"/>
          <w:color w:val="auto"/>
          <w:sz w:val="22"/>
          <w:szCs w:val="22"/>
        </w:rPr>
        <w:t xml:space="preserve"> </w:t>
      </w:r>
      <w:r w:rsidR="00023A96" w:rsidRPr="00946B69">
        <w:rPr>
          <w:rFonts w:asciiTheme="minorHAnsi" w:hAnsiTheme="minorHAnsi" w:cstheme="minorHAnsi"/>
          <w:color w:val="auto"/>
          <w:sz w:val="22"/>
          <w:szCs w:val="22"/>
        </w:rPr>
        <w:t>povinností</w:t>
      </w:r>
      <w:r w:rsidR="00F55B4C" w:rsidRPr="00946B69">
        <w:rPr>
          <w:rFonts w:asciiTheme="minorHAnsi" w:hAnsiTheme="minorHAnsi" w:cstheme="minorHAnsi"/>
          <w:color w:val="auto"/>
          <w:sz w:val="22"/>
          <w:szCs w:val="22"/>
        </w:rPr>
        <w:t xml:space="preserve"> pod</w:t>
      </w:r>
      <w:r w:rsidR="00DC5787" w:rsidRPr="00946B69">
        <w:rPr>
          <w:rFonts w:asciiTheme="minorHAnsi" w:hAnsiTheme="minorHAnsi" w:cstheme="minorHAnsi"/>
          <w:color w:val="auto"/>
          <w:sz w:val="22"/>
          <w:szCs w:val="22"/>
        </w:rPr>
        <w:t>dodavatel</w:t>
      </w:r>
      <w:r w:rsidR="00F55B4C" w:rsidRPr="00946B69">
        <w:rPr>
          <w:rFonts w:asciiTheme="minorHAnsi" w:hAnsiTheme="minorHAnsi" w:cstheme="minorHAnsi"/>
          <w:color w:val="auto"/>
          <w:sz w:val="22"/>
          <w:szCs w:val="22"/>
        </w:rPr>
        <w:t>ů seznámit všechny své další pod</w:t>
      </w:r>
      <w:r w:rsidR="00DC5787" w:rsidRPr="00946B69">
        <w:rPr>
          <w:rFonts w:asciiTheme="minorHAnsi" w:hAnsiTheme="minorHAnsi" w:cstheme="minorHAnsi"/>
          <w:color w:val="auto"/>
          <w:sz w:val="22"/>
          <w:szCs w:val="22"/>
        </w:rPr>
        <w:t>dodavatele s uvedenými povinnostmi a informacemi</w:t>
      </w:r>
      <w:r w:rsidR="0092554E" w:rsidRPr="00946B69">
        <w:rPr>
          <w:rFonts w:asciiTheme="minorHAnsi" w:hAnsiTheme="minorHAnsi" w:cstheme="minorHAnsi"/>
          <w:color w:val="auto"/>
          <w:sz w:val="22"/>
          <w:szCs w:val="22"/>
        </w:rPr>
        <w:t>.</w:t>
      </w:r>
      <w:r w:rsidR="003D79B8" w:rsidRPr="00946B69">
        <w:rPr>
          <w:rFonts w:asciiTheme="minorHAnsi" w:hAnsiTheme="minorHAnsi" w:cstheme="minorHAnsi"/>
          <w:color w:val="auto"/>
          <w:sz w:val="22"/>
          <w:szCs w:val="22"/>
        </w:rPr>
        <w:t xml:space="preserve"> </w:t>
      </w:r>
      <w:r w:rsidR="00F55B4C" w:rsidRPr="00946B69">
        <w:rPr>
          <w:rFonts w:asciiTheme="minorHAnsi" w:hAnsiTheme="minorHAnsi" w:cstheme="minorHAnsi"/>
          <w:color w:val="auto"/>
          <w:sz w:val="22"/>
          <w:szCs w:val="22"/>
        </w:rPr>
        <w:t>O seznámení pod</w:t>
      </w:r>
      <w:r w:rsidR="00F635FC" w:rsidRPr="00946B69">
        <w:rPr>
          <w:rFonts w:asciiTheme="minorHAnsi" w:hAnsiTheme="minorHAnsi" w:cstheme="minorHAnsi"/>
          <w:color w:val="auto"/>
          <w:sz w:val="22"/>
          <w:szCs w:val="22"/>
        </w:rPr>
        <w:t>dodavatele dle předchozí věty bude proveden zápis, který bude podepsán odpovědným zástupcem zhotov</w:t>
      </w:r>
      <w:r w:rsidR="00F55B4C" w:rsidRPr="00946B69">
        <w:rPr>
          <w:rFonts w:asciiTheme="minorHAnsi" w:hAnsiTheme="minorHAnsi" w:cstheme="minorHAnsi"/>
          <w:color w:val="auto"/>
          <w:sz w:val="22"/>
          <w:szCs w:val="22"/>
        </w:rPr>
        <w:t>itele a odpovědným zástupcem pod</w:t>
      </w:r>
      <w:r w:rsidR="00F635FC" w:rsidRPr="00946B69">
        <w:rPr>
          <w:rFonts w:asciiTheme="minorHAnsi" w:hAnsiTheme="minorHAnsi" w:cstheme="minorHAnsi"/>
          <w:color w:val="auto"/>
          <w:sz w:val="22"/>
          <w:szCs w:val="22"/>
        </w:rPr>
        <w:t xml:space="preserve">dodavatele. Tento zápis předá zhotovitel zástupci objednatele, a to nejpozději </w:t>
      </w:r>
      <w:r w:rsidR="00650B15" w:rsidRPr="00946B69">
        <w:rPr>
          <w:rFonts w:asciiTheme="minorHAnsi" w:hAnsiTheme="minorHAnsi" w:cstheme="minorHAnsi"/>
          <w:color w:val="auto"/>
          <w:sz w:val="22"/>
          <w:szCs w:val="22"/>
        </w:rPr>
        <w:t xml:space="preserve">v </w:t>
      </w:r>
      <w:r w:rsidR="00F635FC" w:rsidRPr="00946B69">
        <w:rPr>
          <w:rFonts w:asciiTheme="minorHAnsi" w:hAnsiTheme="minorHAnsi" w:cstheme="minorHAnsi"/>
          <w:color w:val="auto"/>
          <w:sz w:val="22"/>
          <w:szCs w:val="22"/>
        </w:rPr>
        <w:t>d</w:t>
      </w:r>
      <w:r w:rsidR="00F55B4C" w:rsidRPr="00946B69">
        <w:rPr>
          <w:rFonts w:asciiTheme="minorHAnsi" w:hAnsiTheme="minorHAnsi" w:cstheme="minorHAnsi"/>
          <w:color w:val="auto"/>
          <w:sz w:val="22"/>
          <w:szCs w:val="22"/>
        </w:rPr>
        <w:t>en nástupu pod</w:t>
      </w:r>
      <w:r w:rsidR="00F635FC" w:rsidRPr="00946B69">
        <w:rPr>
          <w:rFonts w:asciiTheme="minorHAnsi" w:hAnsiTheme="minorHAnsi" w:cstheme="minorHAnsi"/>
          <w:color w:val="auto"/>
          <w:sz w:val="22"/>
          <w:szCs w:val="22"/>
        </w:rPr>
        <w:t>dodavatele na staveniště.</w:t>
      </w:r>
    </w:p>
    <w:p w14:paraId="53F005B6" w14:textId="77777777" w:rsidR="00BA0886" w:rsidRPr="00946B69" w:rsidRDefault="0049306A"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Ško</w:t>
      </w:r>
      <w:r w:rsidR="00BA0886" w:rsidRPr="00946B69">
        <w:rPr>
          <w:rFonts w:asciiTheme="minorHAnsi" w:hAnsiTheme="minorHAnsi" w:cstheme="minorHAnsi"/>
          <w:color w:val="auto"/>
          <w:sz w:val="22"/>
          <w:szCs w:val="22"/>
        </w:rPr>
        <w:t>dy a ztráty, které vzniknou na stavebních materiálech, dílech</w:t>
      </w:r>
      <w:r w:rsidR="0085265B" w:rsidRPr="00946B69">
        <w:rPr>
          <w:rFonts w:asciiTheme="minorHAnsi" w:hAnsiTheme="minorHAnsi" w:cstheme="minorHAnsi"/>
          <w:color w:val="auto"/>
          <w:sz w:val="22"/>
          <w:szCs w:val="22"/>
        </w:rPr>
        <w:t xml:space="preserve"> nebo na celé stavbě až do dne </w:t>
      </w:r>
      <w:r w:rsidR="00BA0886" w:rsidRPr="00946B69">
        <w:rPr>
          <w:rFonts w:asciiTheme="minorHAnsi" w:hAnsiTheme="minorHAnsi" w:cstheme="minorHAnsi"/>
          <w:color w:val="auto"/>
          <w:sz w:val="22"/>
          <w:szCs w:val="22"/>
        </w:rPr>
        <w:t>předání stavby jdou k tíži zhotovitele, není-li v dodacích podmínkách stanoveno jinak.</w:t>
      </w:r>
    </w:p>
    <w:p w14:paraId="3A17FC92" w14:textId="77777777" w:rsidR="00BA0886" w:rsidRPr="00946B69" w:rsidRDefault="006A3499"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Za</w:t>
      </w:r>
      <w:r w:rsidR="00BA0886" w:rsidRPr="00946B69">
        <w:rPr>
          <w:rFonts w:asciiTheme="minorHAnsi" w:hAnsiTheme="minorHAnsi" w:cstheme="minorHAnsi"/>
          <w:color w:val="auto"/>
          <w:sz w:val="22"/>
          <w:szCs w:val="22"/>
        </w:rPr>
        <w:t xml:space="preserve"> škody, které vzniknou v důsledku provádění stavby třetím, na stavbě nezúčastněným osobám, příp. objednateli, odpovídá zhotovitel a je povinen nahradit vzniklou škodu</w:t>
      </w:r>
      <w:r w:rsidR="00D42AF3" w:rsidRPr="00946B69">
        <w:rPr>
          <w:rFonts w:asciiTheme="minorHAnsi" w:hAnsiTheme="minorHAnsi" w:cstheme="minorHAnsi"/>
          <w:color w:val="auto"/>
          <w:sz w:val="22"/>
          <w:szCs w:val="22"/>
        </w:rPr>
        <w:t>. To se týká i škod vzniklých z </w:t>
      </w:r>
      <w:r w:rsidR="00BA0886" w:rsidRPr="00946B69">
        <w:rPr>
          <w:rFonts w:asciiTheme="minorHAnsi" w:hAnsiTheme="minorHAnsi" w:cstheme="minorHAnsi"/>
          <w:color w:val="auto"/>
          <w:sz w:val="22"/>
          <w:szCs w:val="22"/>
        </w:rPr>
        <w:t>důvodů nedostatečného obnovení původního stavu stavebního pozemku. Zhotovitel se může vůči objednateli vyvinit jen průkazem, že žádná škoda nevzni</w:t>
      </w:r>
      <w:r w:rsidR="00D42AF3" w:rsidRPr="00946B69">
        <w:rPr>
          <w:rFonts w:asciiTheme="minorHAnsi" w:hAnsiTheme="minorHAnsi" w:cstheme="minorHAnsi"/>
          <w:color w:val="auto"/>
          <w:sz w:val="22"/>
          <w:szCs w:val="22"/>
        </w:rPr>
        <w:t>kla, zejména jde-li o poškození</w:t>
      </w:r>
      <w:r w:rsidR="000D4B1A" w:rsidRPr="00946B69">
        <w:rPr>
          <w:rFonts w:asciiTheme="minorHAnsi" w:hAnsiTheme="minorHAnsi" w:cstheme="minorHAnsi"/>
          <w:color w:val="auto"/>
          <w:sz w:val="22"/>
          <w:szCs w:val="22"/>
        </w:rPr>
        <w:t xml:space="preserve"> </w:t>
      </w:r>
      <w:r w:rsidR="00BA0886" w:rsidRPr="00946B69">
        <w:rPr>
          <w:rFonts w:asciiTheme="minorHAnsi" w:hAnsiTheme="minorHAnsi" w:cstheme="minorHAnsi"/>
          <w:color w:val="auto"/>
          <w:sz w:val="22"/>
          <w:szCs w:val="22"/>
        </w:rPr>
        <w:t>b</w:t>
      </w:r>
      <w:r w:rsidR="00D42AF3" w:rsidRPr="00946B69">
        <w:rPr>
          <w:rFonts w:asciiTheme="minorHAnsi" w:hAnsiTheme="minorHAnsi" w:cstheme="minorHAnsi"/>
          <w:color w:val="auto"/>
          <w:sz w:val="22"/>
          <w:szCs w:val="22"/>
        </w:rPr>
        <w:t>udovy nebo stavební konstrukce.</w:t>
      </w:r>
    </w:p>
    <w:p w14:paraId="454144A1" w14:textId="77777777" w:rsidR="00BA0886" w:rsidRPr="00946B69" w:rsidRDefault="00BA0886"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w:t>
      </w:r>
      <w:r w:rsidR="006A3499" w:rsidRPr="00946B69">
        <w:rPr>
          <w:rFonts w:asciiTheme="minorHAnsi" w:hAnsiTheme="minorHAnsi" w:cstheme="minorHAnsi"/>
          <w:color w:val="auto"/>
          <w:sz w:val="22"/>
          <w:szCs w:val="22"/>
        </w:rPr>
        <w:t xml:space="preserve">hotovitel je povinen si nechat </w:t>
      </w:r>
      <w:r w:rsidRPr="00946B69">
        <w:rPr>
          <w:rFonts w:asciiTheme="minorHAnsi" w:hAnsiTheme="minorHAnsi" w:cstheme="minorHAnsi"/>
          <w:color w:val="auto"/>
          <w:sz w:val="22"/>
          <w:szCs w:val="22"/>
        </w:rPr>
        <w:t>před zahájením prací vytyčit veškerá podzemní vedení procházející stavbou.</w:t>
      </w:r>
    </w:p>
    <w:p w14:paraId="73F2BB49" w14:textId="77777777" w:rsidR="00BA0886" w:rsidRPr="00946B69" w:rsidRDefault="00BA0886"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Objednatel</w:t>
      </w:r>
      <w:r w:rsidR="00C6735C" w:rsidRPr="00946B69">
        <w:rPr>
          <w:rFonts w:asciiTheme="minorHAnsi" w:hAnsiTheme="minorHAnsi" w:cstheme="minorHAnsi"/>
          <w:color w:val="auto"/>
          <w:sz w:val="22"/>
          <w:szCs w:val="22"/>
        </w:rPr>
        <w:t xml:space="preserve"> nebo jím pověřený TD</w:t>
      </w:r>
      <w:r w:rsidR="006B57BB">
        <w:rPr>
          <w:rFonts w:asciiTheme="minorHAnsi" w:hAnsiTheme="minorHAnsi" w:cstheme="minorHAnsi"/>
          <w:color w:val="auto"/>
          <w:sz w:val="22"/>
          <w:szCs w:val="22"/>
        </w:rPr>
        <w:t>I</w:t>
      </w:r>
      <w:r w:rsidRPr="00946B69">
        <w:rPr>
          <w:rFonts w:asciiTheme="minorHAnsi" w:hAnsiTheme="minorHAnsi" w:cstheme="minorHAnsi"/>
          <w:color w:val="auto"/>
          <w:sz w:val="22"/>
          <w:szCs w:val="22"/>
        </w:rPr>
        <w:t xml:space="preserve"> kontroluje provádění prací podle </w:t>
      </w:r>
      <w:r w:rsidR="006B57BB">
        <w:rPr>
          <w:rFonts w:asciiTheme="minorHAnsi" w:hAnsiTheme="minorHAnsi" w:cstheme="minorHAnsi"/>
          <w:color w:val="auto"/>
          <w:sz w:val="22"/>
          <w:szCs w:val="22"/>
        </w:rPr>
        <w:t>projektové dokumentace</w:t>
      </w:r>
      <w:r w:rsidRPr="00946B69">
        <w:rPr>
          <w:rFonts w:asciiTheme="minorHAnsi" w:hAnsiTheme="minorHAnsi" w:cstheme="minorHAnsi"/>
          <w:color w:val="auto"/>
          <w:sz w:val="22"/>
          <w:szCs w:val="22"/>
        </w:rPr>
        <w:t>.</w:t>
      </w:r>
    </w:p>
    <w:p w14:paraId="4207E7D0" w14:textId="77777777" w:rsidR="00BA0886" w:rsidRPr="00946B69" w:rsidRDefault="00BA0886"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Před zakrytím prací a konstrukcí, kdy nebude možno dodatečně zjistit jejich rozsah a kvalitu, je zhotovitel povinen min. 3 dny před jejich </w:t>
      </w:r>
      <w:r w:rsidR="00D01DD4" w:rsidRPr="00946B69">
        <w:rPr>
          <w:rFonts w:asciiTheme="minorHAnsi" w:hAnsiTheme="minorHAnsi" w:cstheme="minorHAnsi"/>
          <w:color w:val="auto"/>
          <w:sz w:val="22"/>
          <w:szCs w:val="22"/>
        </w:rPr>
        <w:t>zahájením</w:t>
      </w:r>
      <w:r w:rsidRPr="00946B69">
        <w:rPr>
          <w:rFonts w:asciiTheme="minorHAnsi" w:hAnsiTheme="minorHAnsi" w:cstheme="minorHAnsi"/>
          <w:color w:val="auto"/>
          <w:sz w:val="22"/>
          <w:szCs w:val="22"/>
        </w:rPr>
        <w:t xml:space="preserve"> vyzvat zástupce objedn</w:t>
      </w:r>
      <w:r w:rsidR="006A3499" w:rsidRPr="00946B69">
        <w:rPr>
          <w:rFonts w:asciiTheme="minorHAnsi" w:hAnsiTheme="minorHAnsi" w:cstheme="minorHAnsi"/>
          <w:color w:val="auto"/>
          <w:sz w:val="22"/>
          <w:szCs w:val="22"/>
        </w:rPr>
        <w:t>atele (zápisem do staveb</w:t>
      </w:r>
      <w:r w:rsidR="00C6735C" w:rsidRPr="00946B69">
        <w:rPr>
          <w:rFonts w:asciiTheme="minorHAnsi" w:hAnsiTheme="minorHAnsi" w:cstheme="minorHAnsi"/>
          <w:color w:val="auto"/>
          <w:sz w:val="22"/>
          <w:szCs w:val="22"/>
        </w:rPr>
        <w:t>ního</w:t>
      </w:r>
      <w:r w:rsidR="006A3499" w:rsidRPr="00946B69">
        <w:rPr>
          <w:rFonts w:asciiTheme="minorHAnsi" w:hAnsiTheme="minorHAnsi" w:cstheme="minorHAnsi"/>
          <w:color w:val="auto"/>
          <w:sz w:val="22"/>
          <w:szCs w:val="22"/>
        </w:rPr>
        <w:t xml:space="preserve"> deníku</w:t>
      </w:r>
      <w:r w:rsidR="00952613" w:rsidRPr="00946B69">
        <w:rPr>
          <w:rFonts w:asciiTheme="minorHAnsi" w:hAnsiTheme="minorHAnsi" w:cstheme="minorHAnsi"/>
          <w:color w:val="auto"/>
          <w:sz w:val="22"/>
          <w:szCs w:val="22"/>
        </w:rPr>
        <w:t xml:space="preserve"> a telefonicky</w:t>
      </w:r>
      <w:r w:rsidR="006A3499" w:rsidRPr="00946B69">
        <w:rPr>
          <w:rFonts w:asciiTheme="minorHAnsi" w:hAnsiTheme="minorHAnsi" w:cstheme="minorHAnsi"/>
          <w:color w:val="auto"/>
          <w:sz w:val="22"/>
          <w:szCs w:val="22"/>
        </w:rPr>
        <w:t>)</w:t>
      </w:r>
      <w:r w:rsidRPr="00946B69">
        <w:rPr>
          <w:rFonts w:asciiTheme="minorHAnsi" w:hAnsiTheme="minorHAnsi" w:cstheme="minorHAnsi"/>
          <w:color w:val="auto"/>
          <w:sz w:val="22"/>
          <w:szCs w:val="22"/>
        </w:rPr>
        <w:t xml:space="preserve"> k provedení kontroly. Kontrolu je nutno provést v termínu stanoveném zhotovitelem, aby nedošlo k narušení časového postupu prací. Nevyz</w:t>
      </w:r>
      <w:r w:rsidR="00D42AF3" w:rsidRPr="00946B69">
        <w:rPr>
          <w:rFonts w:asciiTheme="minorHAnsi" w:hAnsiTheme="minorHAnsi" w:cstheme="minorHAnsi"/>
          <w:color w:val="auto"/>
          <w:sz w:val="22"/>
          <w:szCs w:val="22"/>
        </w:rPr>
        <w:t>ve-li zhotovitel objednatele ke </w:t>
      </w:r>
      <w:r w:rsidRPr="00946B69">
        <w:rPr>
          <w:rFonts w:asciiTheme="minorHAnsi" w:hAnsiTheme="minorHAnsi" w:cstheme="minorHAnsi"/>
          <w:color w:val="auto"/>
          <w:sz w:val="22"/>
          <w:szCs w:val="22"/>
        </w:rPr>
        <w:t>kontrole, je povinen na jeho žádost zakryté práce odkrýt na vlastní náklad.</w:t>
      </w:r>
      <w:r w:rsidR="000D4B1A"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Nedostaví-li se na výzvu zástupce objednatele ke kontrole zakrývaných prací</w:t>
      </w:r>
      <w:r w:rsidR="00C6735C" w:rsidRPr="00946B69">
        <w:rPr>
          <w:rFonts w:asciiTheme="minorHAnsi" w:hAnsiTheme="minorHAnsi" w:cstheme="minorHAnsi"/>
          <w:color w:val="auto"/>
          <w:sz w:val="22"/>
          <w:szCs w:val="22"/>
        </w:rPr>
        <w:t>,</w:t>
      </w:r>
      <w:r w:rsidR="00B85330"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zhotovitel na žádost objednatele zakryté práce odkryje na jeho náklady.</w:t>
      </w:r>
    </w:p>
    <w:p w14:paraId="4454FFFD" w14:textId="77777777" w:rsidR="00BA0886" w:rsidRPr="00946B69" w:rsidRDefault="00BA0886"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Objednatel si vyhrazuje právo měnit projekt stavby, příp. vypustit provedení některých prací, je však povinen v těchto případech řešit otázky úhrady podle cenových podmínek a příp. dohodnout změnu lhůt prováděných prací.</w:t>
      </w:r>
    </w:p>
    <w:p w14:paraId="0BED5632" w14:textId="70A165DE" w:rsidR="00BA0886" w:rsidRPr="00946B69" w:rsidRDefault="001C015E"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Zhotovitel povede stavební deník </w:t>
      </w:r>
      <w:r w:rsidR="00D93E82" w:rsidRPr="00946B69">
        <w:rPr>
          <w:rFonts w:asciiTheme="minorHAnsi" w:hAnsiTheme="minorHAnsi" w:cstheme="minorHAnsi"/>
          <w:color w:val="auto"/>
          <w:sz w:val="22"/>
          <w:szCs w:val="22"/>
        </w:rPr>
        <w:t>souladu s</w:t>
      </w:r>
      <w:r w:rsidR="002D6B14" w:rsidRPr="00946B69">
        <w:rPr>
          <w:rFonts w:asciiTheme="minorHAnsi" w:hAnsiTheme="minorHAnsi" w:cstheme="minorHAnsi"/>
          <w:color w:val="auto"/>
          <w:sz w:val="22"/>
          <w:szCs w:val="22"/>
        </w:rPr>
        <w:t> </w:t>
      </w:r>
      <w:r w:rsidR="00D93E82" w:rsidRPr="00946B69">
        <w:rPr>
          <w:rFonts w:asciiTheme="minorHAnsi" w:hAnsiTheme="minorHAnsi" w:cstheme="minorHAnsi"/>
          <w:color w:val="auto"/>
          <w:sz w:val="22"/>
          <w:szCs w:val="22"/>
        </w:rPr>
        <w:t>vyhláškou</w:t>
      </w:r>
      <w:r w:rsidR="002D6B14" w:rsidRPr="00946B69">
        <w:rPr>
          <w:rFonts w:asciiTheme="minorHAnsi" w:hAnsiTheme="minorHAnsi" w:cstheme="minorHAnsi"/>
          <w:color w:val="auto"/>
          <w:sz w:val="22"/>
          <w:szCs w:val="22"/>
        </w:rPr>
        <w:t xml:space="preserve"> č.</w:t>
      </w:r>
      <w:r w:rsidR="00D93E82" w:rsidRPr="00946B69">
        <w:rPr>
          <w:rFonts w:asciiTheme="minorHAnsi" w:hAnsiTheme="minorHAnsi" w:cstheme="minorHAnsi"/>
          <w:color w:val="auto"/>
          <w:sz w:val="22"/>
          <w:szCs w:val="22"/>
        </w:rPr>
        <w:t xml:space="preserve"> </w:t>
      </w:r>
      <w:r w:rsidR="007D7619">
        <w:rPr>
          <w:rFonts w:asciiTheme="minorHAnsi" w:hAnsiTheme="minorHAnsi" w:cstheme="minorHAnsi"/>
          <w:color w:val="auto"/>
          <w:sz w:val="22"/>
          <w:szCs w:val="22"/>
        </w:rPr>
        <w:t>131/2024</w:t>
      </w:r>
      <w:r w:rsidR="00D93E82" w:rsidRPr="00946B69">
        <w:rPr>
          <w:rFonts w:asciiTheme="minorHAnsi" w:hAnsiTheme="minorHAnsi" w:cstheme="minorHAnsi"/>
          <w:color w:val="auto"/>
          <w:sz w:val="22"/>
          <w:szCs w:val="22"/>
        </w:rPr>
        <w:t xml:space="preserve"> </w:t>
      </w:r>
      <w:r w:rsidR="00D42AF3" w:rsidRPr="00946B69">
        <w:rPr>
          <w:rFonts w:asciiTheme="minorHAnsi" w:hAnsiTheme="minorHAnsi" w:cstheme="minorHAnsi"/>
          <w:color w:val="auto"/>
          <w:sz w:val="22"/>
          <w:szCs w:val="22"/>
        </w:rPr>
        <w:t>Sb.</w:t>
      </w:r>
      <w:r w:rsidR="009F40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od okamžiku převzetí staveniště, do kterého bude pověřený pracovník zhotovitele zaznamenávat podstatné</w:t>
      </w:r>
      <w:r w:rsidR="006A3499" w:rsidRPr="00946B69">
        <w:rPr>
          <w:rFonts w:asciiTheme="minorHAnsi" w:hAnsiTheme="minorHAnsi" w:cstheme="minorHAnsi"/>
          <w:color w:val="auto"/>
          <w:sz w:val="22"/>
          <w:szCs w:val="22"/>
        </w:rPr>
        <w:t xml:space="preserve"> údaje, týkající se díla. Deník</w:t>
      </w:r>
      <w:r w:rsidRPr="00946B69">
        <w:rPr>
          <w:rFonts w:asciiTheme="minorHAnsi" w:hAnsiTheme="minorHAnsi" w:cstheme="minorHAnsi"/>
          <w:color w:val="auto"/>
          <w:sz w:val="22"/>
          <w:szCs w:val="22"/>
        </w:rPr>
        <w:t xml:space="preserve"> bude v pracovní dny k dispozici stavebnímu dozoru </w:t>
      </w:r>
      <w:r w:rsidR="008305B3" w:rsidRPr="00946B69">
        <w:rPr>
          <w:rFonts w:asciiTheme="minorHAnsi" w:hAnsiTheme="minorHAnsi" w:cstheme="minorHAnsi"/>
          <w:color w:val="auto"/>
          <w:sz w:val="22"/>
          <w:szCs w:val="22"/>
        </w:rPr>
        <w:t>investora</w:t>
      </w:r>
      <w:r w:rsidRPr="00946B69">
        <w:rPr>
          <w:rFonts w:asciiTheme="minorHAnsi" w:hAnsiTheme="minorHAnsi" w:cstheme="minorHAnsi"/>
          <w:color w:val="auto"/>
          <w:sz w:val="22"/>
          <w:szCs w:val="22"/>
        </w:rPr>
        <w:t xml:space="preserve"> a koordinátorovi BOZP pro realizaci a pověřenému zástupci objednatele ke kontrole a provádění zápisů. Do stavebního deníku mají</w:t>
      </w:r>
      <w:r w:rsidR="008305B3" w:rsidRPr="00946B69">
        <w:rPr>
          <w:rFonts w:asciiTheme="minorHAnsi" w:hAnsiTheme="minorHAnsi" w:cstheme="minorHAnsi"/>
          <w:color w:val="auto"/>
          <w:sz w:val="22"/>
          <w:szCs w:val="22"/>
        </w:rPr>
        <w:t xml:space="preserve"> dále </w:t>
      </w:r>
      <w:r w:rsidRPr="00946B69">
        <w:rPr>
          <w:rFonts w:asciiTheme="minorHAnsi" w:hAnsiTheme="minorHAnsi" w:cstheme="minorHAnsi"/>
          <w:color w:val="auto"/>
          <w:sz w:val="22"/>
          <w:szCs w:val="22"/>
        </w:rPr>
        <w:t>oprávnění provádět zápis pověření pracovníci objednatele a autorský dozor projektanta.  Deník bude veden se dvěma průpisy, originál předloží zhotovitel při přejímce díla.</w:t>
      </w:r>
    </w:p>
    <w:p w14:paraId="2B106201" w14:textId="61308060" w:rsidR="00C25A30" w:rsidRPr="00946B69" w:rsidRDefault="00C25A30"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w:t>
      </w:r>
      <w:r w:rsidR="009F40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se zavazuje zajistit provedení částí díla uvedených v</w:t>
      </w:r>
      <w:r w:rsidR="009F400E" w:rsidRPr="00946B69">
        <w:rPr>
          <w:rFonts w:asciiTheme="minorHAnsi" w:hAnsiTheme="minorHAnsi" w:cstheme="minorHAnsi"/>
          <w:color w:val="auto"/>
          <w:sz w:val="22"/>
          <w:szCs w:val="22"/>
        </w:rPr>
        <w:t xml:space="preserve"> </w:t>
      </w:r>
      <w:r w:rsidR="00797E93" w:rsidRPr="00946B69">
        <w:rPr>
          <w:rFonts w:asciiTheme="minorHAnsi" w:hAnsiTheme="minorHAnsi" w:cstheme="minorHAnsi"/>
          <w:color w:val="auto"/>
          <w:sz w:val="22"/>
          <w:szCs w:val="22"/>
        </w:rPr>
        <w:t>Seznamu pod</w:t>
      </w:r>
      <w:r w:rsidRPr="00946B69">
        <w:rPr>
          <w:rFonts w:asciiTheme="minorHAnsi" w:hAnsiTheme="minorHAnsi" w:cstheme="minorHAnsi"/>
          <w:color w:val="auto"/>
          <w:sz w:val="22"/>
          <w:szCs w:val="22"/>
        </w:rPr>
        <w:t xml:space="preserve">dodavatelů </w:t>
      </w:r>
      <w:r w:rsidR="00560421" w:rsidRPr="00946B69">
        <w:rPr>
          <w:rFonts w:asciiTheme="minorHAnsi" w:hAnsiTheme="minorHAnsi" w:cstheme="minorHAnsi"/>
          <w:color w:val="auto"/>
          <w:sz w:val="22"/>
          <w:szCs w:val="22"/>
        </w:rPr>
        <w:t xml:space="preserve">(příloha č. </w:t>
      </w:r>
      <w:r w:rsidR="004A736D">
        <w:rPr>
          <w:rFonts w:asciiTheme="minorHAnsi" w:hAnsiTheme="minorHAnsi" w:cstheme="minorHAnsi"/>
          <w:color w:val="auto"/>
          <w:sz w:val="22"/>
          <w:szCs w:val="22"/>
        </w:rPr>
        <w:t>2</w:t>
      </w:r>
      <w:r w:rsidRPr="00946B69">
        <w:rPr>
          <w:rFonts w:asciiTheme="minorHAnsi" w:hAnsiTheme="minorHAnsi" w:cstheme="minorHAnsi"/>
          <w:color w:val="auto"/>
          <w:sz w:val="22"/>
          <w:szCs w:val="22"/>
        </w:rPr>
        <w:t xml:space="preserve"> této smlouvy), pouze v</w:t>
      </w:r>
      <w:r w:rsidR="009F400E" w:rsidRPr="00946B69">
        <w:rPr>
          <w:rFonts w:asciiTheme="minorHAnsi" w:hAnsiTheme="minorHAnsi" w:cstheme="minorHAnsi"/>
          <w:color w:val="auto"/>
          <w:sz w:val="22"/>
          <w:szCs w:val="22"/>
        </w:rPr>
        <w:t xml:space="preserve"> </w:t>
      </w:r>
      <w:r w:rsidR="00797E93" w:rsidRPr="00946B69">
        <w:rPr>
          <w:rFonts w:asciiTheme="minorHAnsi" w:hAnsiTheme="minorHAnsi" w:cstheme="minorHAnsi"/>
          <w:color w:val="auto"/>
          <w:sz w:val="22"/>
          <w:szCs w:val="22"/>
        </w:rPr>
        <w:t>tomto Seznamu vyjmenovanými pod</w:t>
      </w:r>
      <w:r w:rsidRPr="00946B69">
        <w:rPr>
          <w:rFonts w:asciiTheme="minorHAnsi" w:hAnsiTheme="minorHAnsi" w:cstheme="minorHAnsi"/>
          <w:color w:val="auto"/>
          <w:sz w:val="22"/>
          <w:szCs w:val="22"/>
        </w:rPr>
        <w:t>dodavateli, a to</w:t>
      </w:r>
      <w:r w:rsidR="00A70520" w:rsidRPr="00946B69">
        <w:rPr>
          <w:rFonts w:asciiTheme="minorHAnsi" w:hAnsiTheme="minorHAnsi" w:cstheme="minorHAnsi"/>
          <w:color w:val="auto"/>
          <w:sz w:val="22"/>
          <w:szCs w:val="22"/>
        </w:rPr>
        <w:t xml:space="preserve"> v rozsahu dle tohoto Seznamu. </w:t>
      </w:r>
      <w:r w:rsidR="00797E93" w:rsidRPr="00946B69">
        <w:rPr>
          <w:rFonts w:asciiTheme="minorHAnsi" w:hAnsiTheme="minorHAnsi" w:cstheme="minorHAnsi"/>
          <w:color w:val="auto"/>
          <w:sz w:val="22"/>
          <w:szCs w:val="22"/>
        </w:rPr>
        <w:t>Pod</w:t>
      </w:r>
      <w:r w:rsidRPr="00946B69">
        <w:rPr>
          <w:rFonts w:asciiTheme="minorHAnsi" w:hAnsiTheme="minorHAnsi" w:cstheme="minorHAnsi"/>
          <w:color w:val="auto"/>
          <w:sz w:val="22"/>
          <w:szCs w:val="22"/>
        </w:rPr>
        <w:t xml:space="preserve">dodavatelem je osoba, pomocí které zhotovitel provádí určitou část předmětu plnění dle této smlouvy nebo která poskytla dodavateli k plnění veřejné zakázky určité věci či práva. </w:t>
      </w:r>
      <w:r w:rsidR="009B1CC8" w:rsidRPr="00946B69">
        <w:rPr>
          <w:rFonts w:asciiTheme="minorHAnsi" w:hAnsiTheme="minorHAnsi" w:cstheme="minorHAnsi"/>
          <w:color w:val="auto"/>
          <w:sz w:val="22"/>
          <w:szCs w:val="22"/>
        </w:rPr>
        <w:t>Z</w:t>
      </w:r>
      <w:r w:rsidR="009C2A67" w:rsidRPr="00946B69">
        <w:rPr>
          <w:rFonts w:asciiTheme="minorHAnsi" w:hAnsiTheme="minorHAnsi" w:cstheme="minorHAnsi"/>
          <w:sz w:val="22"/>
          <w:szCs w:val="22"/>
        </w:rPr>
        <w:t xml:space="preserve">hotovitel nesmí bez výslovného </w:t>
      </w:r>
      <w:r w:rsidR="00A75D7F" w:rsidRPr="00946B69">
        <w:rPr>
          <w:rFonts w:asciiTheme="minorHAnsi" w:hAnsiTheme="minorHAnsi" w:cstheme="minorHAnsi"/>
          <w:sz w:val="22"/>
          <w:szCs w:val="22"/>
        </w:rPr>
        <w:t xml:space="preserve">předchozího </w:t>
      </w:r>
      <w:r w:rsidR="009C2A67" w:rsidRPr="00946B69">
        <w:rPr>
          <w:rFonts w:asciiTheme="minorHAnsi" w:hAnsiTheme="minorHAnsi" w:cstheme="minorHAnsi"/>
          <w:sz w:val="22"/>
          <w:szCs w:val="22"/>
        </w:rPr>
        <w:t>písemného souhlasu</w:t>
      </w:r>
      <w:r w:rsidR="00AE3406" w:rsidRPr="00946B69">
        <w:rPr>
          <w:rFonts w:asciiTheme="minorHAnsi" w:hAnsiTheme="minorHAnsi" w:cstheme="minorHAnsi"/>
          <w:sz w:val="22"/>
          <w:szCs w:val="22"/>
        </w:rPr>
        <w:t xml:space="preserve"> objednatele tyto</w:t>
      </w:r>
      <w:r w:rsidR="00797E93" w:rsidRPr="00946B69">
        <w:rPr>
          <w:rFonts w:asciiTheme="minorHAnsi" w:hAnsiTheme="minorHAnsi" w:cstheme="minorHAnsi"/>
          <w:sz w:val="22"/>
          <w:szCs w:val="22"/>
        </w:rPr>
        <w:t xml:space="preserve"> pod</w:t>
      </w:r>
      <w:r w:rsidR="009C2A67" w:rsidRPr="00946B69">
        <w:rPr>
          <w:rFonts w:asciiTheme="minorHAnsi" w:hAnsiTheme="minorHAnsi" w:cstheme="minorHAnsi"/>
          <w:sz w:val="22"/>
          <w:szCs w:val="22"/>
        </w:rPr>
        <w:t>dodavatele uvedené v</w:t>
      </w:r>
      <w:r w:rsidR="0091059B" w:rsidRPr="00946B69">
        <w:rPr>
          <w:rFonts w:asciiTheme="minorHAnsi" w:hAnsiTheme="minorHAnsi" w:cstheme="minorHAnsi"/>
          <w:sz w:val="22"/>
          <w:szCs w:val="22"/>
        </w:rPr>
        <w:t> </w:t>
      </w:r>
      <w:r w:rsidR="009C2A67" w:rsidRPr="00946B69">
        <w:rPr>
          <w:rFonts w:asciiTheme="minorHAnsi" w:hAnsiTheme="minorHAnsi" w:cstheme="minorHAnsi"/>
          <w:sz w:val="22"/>
          <w:szCs w:val="22"/>
        </w:rPr>
        <w:t>Seznamu změnit.</w:t>
      </w:r>
      <w:r w:rsidR="00913D9C" w:rsidRPr="00946B69">
        <w:rPr>
          <w:rFonts w:asciiTheme="minorHAnsi" w:hAnsiTheme="minorHAnsi" w:cstheme="minorHAnsi"/>
          <w:sz w:val="22"/>
          <w:szCs w:val="22"/>
        </w:rPr>
        <w:t xml:space="preserve"> Porušení této povinnosti podléhá sankci dle čl. X</w:t>
      </w:r>
      <w:r w:rsidR="008710D5" w:rsidRPr="00946B69">
        <w:rPr>
          <w:rFonts w:asciiTheme="minorHAnsi" w:hAnsiTheme="minorHAnsi" w:cstheme="minorHAnsi"/>
          <w:sz w:val="22"/>
          <w:szCs w:val="22"/>
        </w:rPr>
        <w:t>I</w:t>
      </w:r>
      <w:r w:rsidR="00913D9C" w:rsidRPr="00946B69">
        <w:rPr>
          <w:rFonts w:asciiTheme="minorHAnsi" w:hAnsiTheme="minorHAnsi" w:cstheme="minorHAnsi"/>
          <w:sz w:val="22"/>
          <w:szCs w:val="22"/>
        </w:rPr>
        <w:t xml:space="preserve">. odst. </w:t>
      </w:r>
      <w:r w:rsidR="00A05B5D" w:rsidRPr="00946B69">
        <w:rPr>
          <w:rFonts w:asciiTheme="minorHAnsi" w:hAnsiTheme="minorHAnsi" w:cstheme="minorHAnsi"/>
          <w:sz w:val="22"/>
          <w:szCs w:val="22"/>
        </w:rPr>
        <w:t>5</w:t>
      </w:r>
      <w:r w:rsidR="00913D9C" w:rsidRPr="00946B69">
        <w:rPr>
          <w:rFonts w:asciiTheme="minorHAnsi" w:hAnsiTheme="minorHAnsi" w:cstheme="minorHAnsi"/>
          <w:sz w:val="22"/>
          <w:szCs w:val="22"/>
        </w:rPr>
        <w:t xml:space="preserve"> této smlouvy. Zároveň je </w:t>
      </w:r>
      <w:r w:rsidR="00A70520" w:rsidRPr="00946B69">
        <w:rPr>
          <w:rFonts w:asciiTheme="minorHAnsi" w:hAnsiTheme="minorHAnsi" w:cstheme="minorHAnsi"/>
          <w:sz w:val="22"/>
          <w:szCs w:val="22"/>
        </w:rPr>
        <w:t xml:space="preserve">zhotovitel </w:t>
      </w:r>
      <w:r w:rsidR="00913D9C" w:rsidRPr="00946B69">
        <w:rPr>
          <w:rFonts w:asciiTheme="minorHAnsi" w:hAnsiTheme="minorHAnsi" w:cstheme="minorHAnsi"/>
          <w:sz w:val="22"/>
          <w:szCs w:val="22"/>
        </w:rPr>
        <w:t>povinen zjištěný nedostatek odstranit ve lhůtě 5 pracovních dnů.</w:t>
      </w:r>
    </w:p>
    <w:p w14:paraId="2E8C8FCA" w14:textId="77777777" w:rsidR="00C25A30" w:rsidRPr="00946B69" w:rsidRDefault="00C25A30"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V případě, že zho</w:t>
      </w:r>
      <w:r w:rsidR="00DA038E" w:rsidRPr="00946B69">
        <w:rPr>
          <w:rFonts w:asciiTheme="minorHAnsi" w:hAnsiTheme="minorHAnsi" w:cstheme="minorHAnsi"/>
          <w:color w:val="auto"/>
          <w:sz w:val="22"/>
          <w:szCs w:val="22"/>
        </w:rPr>
        <w:t>tovitel bude navrhovat změnu pod</w:t>
      </w:r>
      <w:r w:rsidRPr="00946B69">
        <w:rPr>
          <w:rFonts w:asciiTheme="minorHAnsi" w:hAnsiTheme="minorHAnsi" w:cstheme="minorHAnsi"/>
          <w:color w:val="auto"/>
          <w:sz w:val="22"/>
          <w:szCs w:val="22"/>
        </w:rPr>
        <w:t>dodavatele, prostřednictvím kterého zhotovitel prokazoval v</w:t>
      </w:r>
      <w:r w:rsidR="001C4AEB"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 xml:space="preserve">zadávacím řízení kvalifikaci, oznámí tuto skutečnost písemně objednateli nejméně </w:t>
      </w:r>
      <w:r w:rsidR="00F42A16">
        <w:rPr>
          <w:rFonts w:asciiTheme="minorHAnsi" w:hAnsiTheme="minorHAnsi" w:cstheme="minorHAnsi"/>
          <w:color w:val="auto"/>
          <w:sz w:val="22"/>
          <w:szCs w:val="22"/>
        </w:rPr>
        <w:t>15</w:t>
      </w:r>
      <w:r w:rsidRPr="00946B69">
        <w:rPr>
          <w:rFonts w:asciiTheme="minorHAnsi" w:hAnsiTheme="minorHAnsi" w:cstheme="minorHAnsi"/>
          <w:color w:val="auto"/>
          <w:sz w:val="22"/>
          <w:szCs w:val="22"/>
        </w:rPr>
        <w:t xml:space="preserve"> dní předem. Přílohou oznámení bude přesná specifikace část</w:t>
      </w:r>
      <w:r w:rsidR="00797E93" w:rsidRPr="00946B69">
        <w:rPr>
          <w:rFonts w:asciiTheme="minorHAnsi" w:hAnsiTheme="minorHAnsi" w:cstheme="minorHAnsi"/>
          <w:color w:val="auto"/>
          <w:sz w:val="22"/>
          <w:szCs w:val="22"/>
        </w:rPr>
        <w:t>i plnění, které bude budoucí pod</w:t>
      </w:r>
      <w:r w:rsidRPr="00946B69">
        <w:rPr>
          <w:rFonts w:asciiTheme="minorHAnsi" w:hAnsiTheme="minorHAnsi" w:cstheme="minorHAnsi"/>
          <w:color w:val="auto"/>
          <w:sz w:val="22"/>
          <w:szCs w:val="22"/>
        </w:rPr>
        <w:t>dodavatel zhotovitele provádět a dále:</w:t>
      </w:r>
    </w:p>
    <w:p w14:paraId="61750089" w14:textId="77777777" w:rsidR="00472F06" w:rsidRPr="00472F06" w:rsidRDefault="00472F06" w:rsidP="00A33707">
      <w:pPr>
        <w:pStyle w:val="Zkladntext"/>
        <w:numPr>
          <w:ilvl w:val="1"/>
          <w:numId w:val="8"/>
        </w:numPr>
        <w:spacing w:line="276" w:lineRule="auto"/>
        <w:ind w:left="1276" w:hanging="502"/>
        <w:jc w:val="both"/>
        <w:rPr>
          <w:rFonts w:asciiTheme="minorHAnsi" w:hAnsiTheme="minorHAnsi" w:cstheme="minorHAnsi"/>
          <w:color w:val="auto"/>
          <w:sz w:val="22"/>
          <w:szCs w:val="22"/>
        </w:rPr>
      </w:pPr>
      <w:r w:rsidRPr="00472F06">
        <w:rPr>
          <w:rFonts w:asciiTheme="minorHAnsi" w:hAnsiTheme="minorHAnsi" w:cstheme="minorHAnsi"/>
          <w:color w:val="auto"/>
          <w:sz w:val="22"/>
          <w:szCs w:val="22"/>
        </w:rPr>
        <w:t>doklady prokazující splnění profesní způsobilosti podle § 77 odst. 1 zákona</w:t>
      </w:r>
      <w:r w:rsidR="00940DC4">
        <w:rPr>
          <w:rFonts w:asciiTheme="minorHAnsi" w:hAnsiTheme="minorHAnsi" w:cstheme="minorHAnsi"/>
          <w:color w:val="auto"/>
          <w:sz w:val="22"/>
          <w:szCs w:val="22"/>
        </w:rPr>
        <w:t xml:space="preserve"> </w:t>
      </w:r>
      <w:r w:rsidR="00940DC4" w:rsidRPr="00940DC4">
        <w:rPr>
          <w:rFonts w:asciiTheme="minorHAnsi" w:hAnsiTheme="minorHAnsi" w:cstheme="minorHAnsi"/>
          <w:color w:val="auto"/>
          <w:sz w:val="22"/>
          <w:szCs w:val="22"/>
        </w:rPr>
        <w:t>č. 134/2016 Sb., o zadávání veřejných zakázek</w:t>
      </w:r>
      <w:r w:rsidRPr="00472F06">
        <w:rPr>
          <w:rFonts w:asciiTheme="minorHAnsi" w:hAnsiTheme="minorHAnsi" w:cstheme="minorHAnsi"/>
          <w:color w:val="auto"/>
          <w:sz w:val="22"/>
          <w:szCs w:val="22"/>
        </w:rPr>
        <w:t xml:space="preserve"> </w:t>
      </w:r>
      <w:r w:rsidR="00A33707">
        <w:rPr>
          <w:rFonts w:asciiTheme="minorHAnsi" w:hAnsiTheme="minorHAnsi" w:cstheme="minorHAnsi"/>
          <w:color w:val="auto"/>
          <w:sz w:val="22"/>
          <w:szCs w:val="22"/>
        </w:rPr>
        <w:t>poddodavatele</w:t>
      </w:r>
      <w:r w:rsidRPr="00472F06">
        <w:rPr>
          <w:rFonts w:asciiTheme="minorHAnsi" w:hAnsiTheme="minorHAnsi" w:cstheme="minorHAnsi"/>
          <w:color w:val="auto"/>
          <w:sz w:val="22"/>
          <w:szCs w:val="22"/>
        </w:rPr>
        <w:t>,</w:t>
      </w:r>
    </w:p>
    <w:p w14:paraId="60A284E6" w14:textId="77777777" w:rsidR="00472F06" w:rsidRPr="00472F06" w:rsidRDefault="00472F06" w:rsidP="00A33707">
      <w:pPr>
        <w:pStyle w:val="Zkladntext"/>
        <w:numPr>
          <w:ilvl w:val="1"/>
          <w:numId w:val="8"/>
        </w:numPr>
        <w:spacing w:line="276" w:lineRule="auto"/>
        <w:ind w:left="1276" w:hanging="502"/>
        <w:jc w:val="both"/>
        <w:rPr>
          <w:rFonts w:asciiTheme="minorHAnsi" w:hAnsiTheme="minorHAnsi" w:cstheme="minorHAnsi"/>
          <w:color w:val="auto"/>
          <w:sz w:val="22"/>
          <w:szCs w:val="22"/>
        </w:rPr>
      </w:pPr>
      <w:r w:rsidRPr="00472F06">
        <w:rPr>
          <w:rFonts w:asciiTheme="minorHAnsi" w:hAnsiTheme="minorHAnsi" w:cstheme="minorHAnsi"/>
          <w:color w:val="auto"/>
          <w:sz w:val="22"/>
          <w:szCs w:val="22"/>
        </w:rPr>
        <w:t xml:space="preserve">doklady prokazující splnění chybějící části kvalifikace </w:t>
      </w:r>
      <w:r w:rsidR="00A33707">
        <w:rPr>
          <w:rFonts w:asciiTheme="minorHAnsi" w:hAnsiTheme="minorHAnsi" w:cstheme="minorHAnsi"/>
          <w:color w:val="auto"/>
          <w:sz w:val="22"/>
          <w:szCs w:val="22"/>
        </w:rPr>
        <w:t>poddodavatele</w:t>
      </w:r>
      <w:r w:rsidRPr="00472F06">
        <w:rPr>
          <w:rFonts w:asciiTheme="minorHAnsi" w:hAnsiTheme="minorHAnsi" w:cstheme="minorHAnsi"/>
          <w:color w:val="auto"/>
          <w:sz w:val="22"/>
          <w:szCs w:val="22"/>
        </w:rPr>
        <w:t>,</w:t>
      </w:r>
    </w:p>
    <w:p w14:paraId="55D1526E" w14:textId="77777777" w:rsidR="00472F06" w:rsidRPr="00472F06" w:rsidRDefault="00472F06" w:rsidP="00A33707">
      <w:pPr>
        <w:pStyle w:val="Zkladntext"/>
        <w:numPr>
          <w:ilvl w:val="1"/>
          <w:numId w:val="8"/>
        </w:numPr>
        <w:spacing w:line="276" w:lineRule="auto"/>
        <w:ind w:left="1276" w:hanging="502"/>
        <w:jc w:val="both"/>
        <w:rPr>
          <w:rFonts w:asciiTheme="minorHAnsi" w:hAnsiTheme="minorHAnsi" w:cstheme="minorHAnsi"/>
          <w:color w:val="auto"/>
          <w:sz w:val="22"/>
          <w:szCs w:val="22"/>
        </w:rPr>
      </w:pPr>
      <w:r w:rsidRPr="00472F06">
        <w:rPr>
          <w:rFonts w:asciiTheme="minorHAnsi" w:hAnsiTheme="minorHAnsi" w:cstheme="minorHAnsi"/>
          <w:color w:val="auto"/>
          <w:sz w:val="22"/>
          <w:szCs w:val="22"/>
        </w:rPr>
        <w:t>doklady o splnění základní způsobilosti podle § 74 zákona</w:t>
      </w:r>
      <w:r w:rsidR="00A33707">
        <w:rPr>
          <w:rFonts w:asciiTheme="minorHAnsi" w:hAnsiTheme="minorHAnsi" w:cstheme="minorHAnsi"/>
          <w:color w:val="auto"/>
          <w:sz w:val="22"/>
          <w:szCs w:val="22"/>
        </w:rPr>
        <w:t xml:space="preserve"> </w:t>
      </w:r>
      <w:r w:rsidR="00A33707" w:rsidRPr="00A33707">
        <w:rPr>
          <w:rFonts w:asciiTheme="minorHAnsi" w:hAnsiTheme="minorHAnsi" w:cstheme="minorHAnsi"/>
          <w:color w:val="auto"/>
          <w:sz w:val="22"/>
          <w:szCs w:val="22"/>
        </w:rPr>
        <w:t xml:space="preserve">č. 134/2016 Sb., o zadávání veřejných </w:t>
      </w:r>
      <w:r w:rsidR="00A33707">
        <w:rPr>
          <w:rFonts w:asciiTheme="minorHAnsi" w:hAnsiTheme="minorHAnsi" w:cstheme="minorHAnsi"/>
          <w:color w:val="auto"/>
          <w:sz w:val="22"/>
          <w:szCs w:val="22"/>
        </w:rPr>
        <w:t>poddodavatele</w:t>
      </w:r>
      <w:r w:rsidRPr="00472F06">
        <w:rPr>
          <w:rFonts w:asciiTheme="minorHAnsi" w:hAnsiTheme="minorHAnsi" w:cstheme="minorHAnsi"/>
          <w:color w:val="auto"/>
          <w:sz w:val="22"/>
          <w:szCs w:val="22"/>
        </w:rPr>
        <w:t xml:space="preserve"> a</w:t>
      </w:r>
    </w:p>
    <w:p w14:paraId="5A542EDC" w14:textId="77777777" w:rsidR="00C6735C" w:rsidRDefault="00472F06" w:rsidP="00A33707">
      <w:pPr>
        <w:pStyle w:val="Zkladntext"/>
        <w:numPr>
          <w:ilvl w:val="1"/>
          <w:numId w:val="8"/>
        </w:numPr>
        <w:spacing w:line="276" w:lineRule="auto"/>
        <w:ind w:left="1276" w:hanging="502"/>
        <w:jc w:val="both"/>
        <w:rPr>
          <w:rFonts w:asciiTheme="minorHAnsi" w:hAnsiTheme="minorHAnsi" w:cstheme="minorHAnsi"/>
          <w:color w:val="auto"/>
          <w:sz w:val="22"/>
          <w:szCs w:val="22"/>
        </w:rPr>
      </w:pPr>
      <w:r w:rsidRPr="00472F06">
        <w:rPr>
          <w:rFonts w:asciiTheme="minorHAnsi" w:hAnsiTheme="minorHAnsi" w:cstheme="minorHAnsi"/>
          <w:color w:val="auto"/>
          <w:sz w:val="22"/>
          <w:szCs w:val="22"/>
        </w:rPr>
        <w:t xml:space="preserve">smlouvu, jejímž obsahem je závazek </w:t>
      </w:r>
      <w:r w:rsidR="00A33707">
        <w:rPr>
          <w:rFonts w:asciiTheme="minorHAnsi" w:hAnsiTheme="minorHAnsi" w:cstheme="minorHAnsi"/>
          <w:color w:val="auto"/>
          <w:sz w:val="22"/>
          <w:szCs w:val="22"/>
        </w:rPr>
        <w:t>poddodavatele</w:t>
      </w:r>
      <w:r w:rsidRPr="00472F06">
        <w:rPr>
          <w:rFonts w:asciiTheme="minorHAnsi" w:hAnsiTheme="minorHAnsi" w:cstheme="minorHAnsi"/>
          <w:color w:val="auto"/>
          <w:sz w:val="22"/>
          <w:szCs w:val="22"/>
        </w:rPr>
        <w:t xml:space="preserve"> k poskytnutí plnění určeného k plnění veřejné zakázky nebo k poskytnutí věcí nebo práv, s nimiž bude dodavatel oprávněn disponovat při plnění veřejné zakázky, a to alespoň v rozsahu, v jakém jiná osoba prokázala kvalifikaci za dodavatele</w:t>
      </w:r>
      <w:r w:rsidR="00A33707">
        <w:rPr>
          <w:rFonts w:asciiTheme="minorHAnsi" w:hAnsiTheme="minorHAnsi" w:cstheme="minorHAnsi"/>
          <w:color w:val="auto"/>
          <w:sz w:val="22"/>
          <w:szCs w:val="22"/>
        </w:rPr>
        <w:t>.</w:t>
      </w:r>
    </w:p>
    <w:p w14:paraId="6A969326" w14:textId="6131C1A6" w:rsidR="00106F64" w:rsidRPr="00E66387" w:rsidRDefault="00106F64" w:rsidP="00A33707">
      <w:pPr>
        <w:pStyle w:val="Zkladntext"/>
        <w:numPr>
          <w:ilvl w:val="1"/>
          <w:numId w:val="8"/>
        </w:numPr>
        <w:spacing w:line="276" w:lineRule="auto"/>
        <w:ind w:left="1276" w:hanging="502"/>
        <w:jc w:val="both"/>
        <w:rPr>
          <w:rFonts w:asciiTheme="minorHAnsi" w:hAnsiTheme="minorHAnsi" w:cstheme="minorHAnsi"/>
          <w:color w:val="auto"/>
          <w:sz w:val="22"/>
          <w:szCs w:val="22"/>
        </w:rPr>
      </w:pPr>
      <w:r w:rsidRPr="00E66387">
        <w:rPr>
          <w:rFonts w:asciiTheme="minorHAnsi" w:hAnsiTheme="minorHAnsi" w:cstheme="minorHAnsi"/>
          <w:color w:val="auto"/>
          <w:sz w:val="22"/>
          <w:szCs w:val="22"/>
        </w:rPr>
        <w:t>Aktualizované čestné prohlášení ve</w:t>
      </w:r>
      <w:r w:rsidR="00E66387" w:rsidRPr="00E66387">
        <w:rPr>
          <w:rFonts w:asciiTheme="minorHAnsi" w:hAnsiTheme="minorHAnsi" w:cstheme="minorHAnsi"/>
          <w:color w:val="auto"/>
          <w:sz w:val="22"/>
          <w:szCs w:val="22"/>
        </w:rPr>
        <w:t xml:space="preserve"> vztahu k mezinárodním sankcím</w:t>
      </w:r>
    </w:p>
    <w:p w14:paraId="2D9801DB" w14:textId="77777777" w:rsidR="00106F64" w:rsidRPr="00946B69" w:rsidRDefault="00106F64" w:rsidP="00A33707">
      <w:pPr>
        <w:pStyle w:val="Zkladntext"/>
        <w:numPr>
          <w:ilvl w:val="1"/>
          <w:numId w:val="8"/>
        </w:numPr>
        <w:spacing w:line="276" w:lineRule="auto"/>
        <w:ind w:left="1276" w:hanging="502"/>
        <w:jc w:val="both"/>
        <w:rPr>
          <w:rFonts w:asciiTheme="minorHAnsi" w:hAnsiTheme="minorHAnsi" w:cstheme="minorHAnsi"/>
          <w:color w:val="auto"/>
          <w:sz w:val="22"/>
          <w:szCs w:val="22"/>
        </w:rPr>
      </w:pPr>
      <w:r>
        <w:rPr>
          <w:rFonts w:asciiTheme="minorHAnsi" w:hAnsiTheme="minorHAnsi" w:cstheme="minorHAnsi"/>
          <w:color w:val="auto"/>
          <w:sz w:val="22"/>
          <w:szCs w:val="22"/>
        </w:rPr>
        <w:t>Aktualizované čestné prohlášení k vyloučení střetu zájmů.</w:t>
      </w:r>
    </w:p>
    <w:p w14:paraId="3B8BFB5C" w14:textId="77777777" w:rsidR="00BA0886" w:rsidRPr="00946B69" w:rsidRDefault="00BA0886"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chrání proti poškození a krádeži prováděné práce a materiály nutné pro provedení p</w:t>
      </w:r>
      <w:r w:rsidR="00D42AF3" w:rsidRPr="00946B69">
        <w:rPr>
          <w:rFonts w:asciiTheme="minorHAnsi" w:hAnsiTheme="minorHAnsi" w:cstheme="minorHAnsi"/>
          <w:color w:val="auto"/>
          <w:sz w:val="22"/>
          <w:szCs w:val="22"/>
        </w:rPr>
        <w:t>rací</w:t>
      </w:r>
      <w:r w:rsidR="00472F06">
        <w:rPr>
          <w:rFonts w:asciiTheme="minorHAnsi" w:hAnsiTheme="minorHAnsi" w:cstheme="minorHAnsi"/>
          <w:color w:val="auto"/>
          <w:sz w:val="22"/>
          <w:szCs w:val="22"/>
        </w:rPr>
        <w:t>,</w:t>
      </w:r>
      <w:r w:rsidR="00D42AF3" w:rsidRPr="00946B69">
        <w:rPr>
          <w:rFonts w:asciiTheme="minorHAnsi" w:hAnsiTheme="minorHAnsi" w:cstheme="minorHAnsi"/>
          <w:color w:val="auto"/>
          <w:sz w:val="22"/>
          <w:szCs w:val="22"/>
        </w:rPr>
        <w:t xml:space="preserve"> a to až do jejich předání.</w:t>
      </w:r>
    </w:p>
    <w:p w14:paraId="0436D93C" w14:textId="77777777" w:rsidR="00BA0886" w:rsidRPr="00946B69" w:rsidRDefault="00BA0886"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je povinen oznámit objednateli jméno pověřeného stavbyvedoucího a jeho zástupce nej</w:t>
      </w:r>
      <w:r w:rsidR="00066E4E" w:rsidRPr="00946B69">
        <w:rPr>
          <w:rFonts w:asciiTheme="minorHAnsi" w:hAnsiTheme="minorHAnsi" w:cstheme="minorHAnsi"/>
          <w:color w:val="auto"/>
          <w:sz w:val="22"/>
          <w:szCs w:val="22"/>
        </w:rPr>
        <w:t xml:space="preserve">později do </w:t>
      </w:r>
      <w:r w:rsidR="002D6B14" w:rsidRPr="00946B69">
        <w:rPr>
          <w:rFonts w:asciiTheme="minorHAnsi" w:hAnsiTheme="minorHAnsi" w:cstheme="minorHAnsi"/>
          <w:color w:val="auto"/>
          <w:sz w:val="22"/>
          <w:szCs w:val="22"/>
        </w:rPr>
        <w:t xml:space="preserve">dne </w:t>
      </w:r>
      <w:r w:rsidR="00066E4E" w:rsidRPr="00946B69">
        <w:rPr>
          <w:rFonts w:asciiTheme="minorHAnsi" w:hAnsiTheme="minorHAnsi" w:cstheme="minorHAnsi"/>
          <w:color w:val="auto"/>
          <w:sz w:val="22"/>
          <w:szCs w:val="22"/>
        </w:rPr>
        <w:t>zahájení prací. Změna</w:t>
      </w:r>
      <w:r w:rsidRPr="00946B69">
        <w:rPr>
          <w:rFonts w:asciiTheme="minorHAnsi" w:hAnsiTheme="minorHAnsi" w:cstheme="minorHAnsi"/>
          <w:color w:val="auto"/>
          <w:sz w:val="22"/>
          <w:szCs w:val="22"/>
        </w:rPr>
        <w:t xml:space="preserve"> stavbyvedoucího, popř. jeho dočasné zastupování musí být oznámeno objednateli písemně a uvedeno ve stavebním deníku.</w:t>
      </w:r>
    </w:p>
    <w:p w14:paraId="473879FC" w14:textId="77777777" w:rsidR="00BA0886" w:rsidRPr="00946B69" w:rsidRDefault="00BA0886"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je povinen vyzvat objednatele k převzetí:</w:t>
      </w:r>
    </w:p>
    <w:p w14:paraId="5CAC924F" w14:textId="77777777" w:rsidR="00BA0886" w:rsidRPr="00946B69" w:rsidRDefault="00066E4E" w:rsidP="0024220C">
      <w:pPr>
        <w:pStyle w:val="Zkladntext"/>
        <w:widowControl/>
        <w:numPr>
          <w:ilvl w:val="2"/>
          <w:numId w:val="9"/>
        </w:numPr>
        <w:spacing w:line="276" w:lineRule="auto"/>
        <w:ind w:left="1134" w:hanging="425"/>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konstrukcí a prací </w:t>
      </w:r>
      <w:r w:rsidR="00BA0886" w:rsidRPr="00946B69">
        <w:rPr>
          <w:rFonts w:asciiTheme="minorHAnsi" w:hAnsiTheme="minorHAnsi" w:cstheme="minorHAnsi"/>
          <w:color w:val="auto"/>
          <w:sz w:val="22"/>
          <w:szCs w:val="22"/>
        </w:rPr>
        <w:t xml:space="preserve">dle </w:t>
      </w:r>
      <w:r w:rsidR="00016B8F" w:rsidRPr="00946B69">
        <w:rPr>
          <w:rFonts w:asciiTheme="minorHAnsi" w:hAnsiTheme="minorHAnsi" w:cstheme="minorHAnsi"/>
          <w:color w:val="auto"/>
          <w:sz w:val="22"/>
          <w:szCs w:val="22"/>
        </w:rPr>
        <w:t xml:space="preserve">odst. </w:t>
      </w:r>
      <w:r w:rsidR="005F307E" w:rsidRPr="00946B69">
        <w:rPr>
          <w:rFonts w:asciiTheme="minorHAnsi" w:hAnsiTheme="minorHAnsi" w:cstheme="minorHAnsi"/>
          <w:color w:val="auto"/>
          <w:sz w:val="22"/>
          <w:szCs w:val="22"/>
        </w:rPr>
        <w:t>8</w:t>
      </w:r>
      <w:r w:rsidR="0049306A" w:rsidRPr="00946B69">
        <w:rPr>
          <w:rFonts w:asciiTheme="minorHAnsi" w:hAnsiTheme="minorHAnsi" w:cstheme="minorHAnsi"/>
          <w:color w:val="auto"/>
          <w:sz w:val="22"/>
          <w:szCs w:val="22"/>
        </w:rPr>
        <w:t>.</w:t>
      </w:r>
      <w:r w:rsidR="00BA0886" w:rsidRPr="00946B69">
        <w:rPr>
          <w:rFonts w:asciiTheme="minorHAnsi" w:hAnsiTheme="minorHAnsi" w:cstheme="minorHAnsi"/>
          <w:color w:val="auto"/>
          <w:sz w:val="22"/>
          <w:szCs w:val="22"/>
        </w:rPr>
        <w:t xml:space="preserve"> t</w:t>
      </w:r>
      <w:r w:rsidR="00016B8F" w:rsidRPr="00946B69">
        <w:rPr>
          <w:rFonts w:asciiTheme="minorHAnsi" w:hAnsiTheme="minorHAnsi" w:cstheme="minorHAnsi"/>
          <w:color w:val="auto"/>
          <w:sz w:val="22"/>
          <w:szCs w:val="22"/>
        </w:rPr>
        <w:t>ohoto článku</w:t>
      </w:r>
    </w:p>
    <w:p w14:paraId="6375D1C4" w14:textId="59398FB2" w:rsidR="00BA0886" w:rsidRPr="00905BB8" w:rsidRDefault="00BA0886" w:rsidP="0024220C">
      <w:pPr>
        <w:pStyle w:val="Zkladntext"/>
        <w:widowControl/>
        <w:numPr>
          <w:ilvl w:val="2"/>
          <w:numId w:val="9"/>
        </w:numPr>
        <w:spacing w:line="276" w:lineRule="auto"/>
        <w:ind w:left="1134" w:hanging="425"/>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konstrukcí, které si technický dozo</w:t>
      </w:r>
      <w:r w:rsidR="00066E4E" w:rsidRPr="00946B69">
        <w:rPr>
          <w:rFonts w:asciiTheme="minorHAnsi" w:hAnsiTheme="minorHAnsi" w:cstheme="minorHAnsi"/>
          <w:color w:val="auto"/>
          <w:sz w:val="22"/>
          <w:szCs w:val="22"/>
        </w:rPr>
        <w:t>r</w:t>
      </w:r>
      <w:r w:rsidR="00C6735C" w:rsidRPr="00946B69">
        <w:rPr>
          <w:rFonts w:asciiTheme="minorHAnsi" w:hAnsiTheme="minorHAnsi" w:cstheme="minorHAnsi"/>
          <w:color w:val="auto"/>
          <w:sz w:val="22"/>
          <w:szCs w:val="22"/>
        </w:rPr>
        <w:t xml:space="preserve"> </w:t>
      </w:r>
      <w:r w:rsidR="00440AF8">
        <w:rPr>
          <w:rFonts w:asciiTheme="minorHAnsi" w:hAnsiTheme="minorHAnsi" w:cstheme="minorHAnsi"/>
          <w:color w:val="auto"/>
          <w:sz w:val="22"/>
          <w:szCs w:val="22"/>
        </w:rPr>
        <w:t xml:space="preserve">investora </w:t>
      </w:r>
      <w:r w:rsidR="00066E4E" w:rsidRPr="00946B69">
        <w:rPr>
          <w:rFonts w:asciiTheme="minorHAnsi" w:hAnsiTheme="minorHAnsi" w:cstheme="minorHAnsi"/>
          <w:color w:val="auto"/>
          <w:sz w:val="22"/>
          <w:szCs w:val="22"/>
        </w:rPr>
        <w:t>vyhradí</w:t>
      </w:r>
      <w:r w:rsidRPr="00946B69">
        <w:rPr>
          <w:rFonts w:asciiTheme="minorHAnsi" w:hAnsiTheme="minorHAnsi" w:cstheme="minorHAnsi"/>
          <w:color w:val="auto"/>
          <w:sz w:val="22"/>
          <w:szCs w:val="22"/>
        </w:rPr>
        <w:t xml:space="preserve"> v zápise ve stavebním deníku</w:t>
      </w:r>
    </w:p>
    <w:p w14:paraId="39FD29B7" w14:textId="77777777" w:rsidR="00BA0886" w:rsidRPr="00946B69" w:rsidRDefault="00BA0886"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V případě, že existují pro řádné provádění prací překážky dle mínění zhotovitele, musí to oznámit neprodleně písemně objednateli.</w:t>
      </w:r>
    </w:p>
    <w:p w14:paraId="40361F55" w14:textId="77777777" w:rsidR="00BA0886" w:rsidRPr="00946B69" w:rsidRDefault="00BA0886"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Lhůty </w:t>
      </w:r>
      <w:r w:rsidR="00016B8F" w:rsidRPr="00946B69">
        <w:rPr>
          <w:rFonts w:asciiTheme="minorHAnsi" w:hAnsiTheme="minorHAnsi" w:cstheme="minorHAnsi"/>
          <w:color w:val="auto"/>
          <w:sz w:val="22"/>
          <w:szCs w:val="22"/>
        </w:rPr>
        <w:t>k</w:t>
      </w:r>
      <w:r w:rsidR="00A17DD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prov</w:t>
      </w:r>
      <w:r w:rsidR="00016B8F" w:rsidRPr="00946B69">
        <w:rPr>
          <w:rFonts w:asciiTheme="minorHAnsi" w:hAnsiTheme="minorHAnsi" w:cstheme="minorHAnsi"/>
          <w:color w:val="auto"/>
          <w:sz w:val="22"/>
          <w:szCs w:val="22"/>
        </w:rPr>
        <w:t>edení díla</w:t>
      </w:r>
      <w:r w:rsidRPr="00946B69">
        <w:rPr>
          <w:rFonts w:asciiTheme="minorHAnsi" w:hAnsiTheme="minorHAnsi" w:cstheme="minorHAnsi"/>
          <w:color w:val="auto"/>
          <w:sz w:val="22"/>
          <w:szCs w:val="22"/>
        </w:rPr>
        <w:t xml:space="preserve"> budou prodlouženy</w:t>
      </w:r>
      <w:r w:rsidR="00066E4E" w:rsidRPr="00946B69">
        <w:rPr>
          <w:rFonts w:asciiTheme="minorHAnsi" w:hAnsiTheme="minorHAnsi" w:cstheme="minorHAnsi"/>
          <w:color w:val="auto"/>
          <w:sz w:val="22"/>
          <w:szCs w:val="22"/>
        </w:rPr>
        <w:t>,</w:t>
      </w:r>
      <w:r w:rsidRPr="00946B69">
        <w:rPr>
          <w:rFonts w:asciiTheme="minorHAnsi" w:hAnsiTheme="minorHAnsi" w:cstheme="minorHAnsi"/>
          <w:color w:val="auto"/>
          <w:sz w:val="22"/>
          <w:szCs w:val="22"/>
        </w:rPr>
        <w:t xml:space="preserve"> jestliže překážky v práci zavinil objednatel.</w:t>
      </w:r>
    </w:p>
    <w:p w14:paraId="775CCF26" w14:textId="77777777" w:rsidR="00A34199" w:rsidRPr="004F22D0" w:rsidRDefault="00BA0886" w:rsidP="00A34199">
      <w:pPr>
        <w:pStyle w:val="Zkladntext"/>
        <w:widowControl/>
        <w:numPr>
          <w:ilvl w:val="0"/>
          <w:numId w:val="8"/>
        </w:numPr>
        <w:spacing w:line="276" w:lineRule="auto"/>
        <w:jc w:val="both"/>
        <w:rPr>
          <w:rFonts w:asciiTheme="minorHAnsi" w:hAnsiTheme="minorHAnsi" w:cstheme="minorHAnsi"/>
          <w:color w:val="auto"/>
          <w:sz w:val="22"/>
          <w:szCs w:val="22"/>
        </w:rPr>
      </w:pPr>
      <w:r w:rsidRPr="004F22D0">
        <w:rPr>
          <w:rFonts w:asciiTheme="minorHAnsi" w:hAnsiTheme="minorHAnsi" w:cstheme="minorHAnsi"/>
          <w:color w:val="auto"/>
          <w:sz w:val="22"/>
          <w:szCs w:val="22"/>
        </w:rPr>
        <w:t xml:space="preserve">Odpady - podle zákona č. </w:t>
      </w:r>
      <w:r w:rsidR="00313F67" w:rsidRPr="004F22D0">
        <w:rPr>
          <w:rFonts w:asciiTheme="minorHAnsi" w:hAnsiTheme="minorHAnsi" w:cstheme="minorHAnsi"/>
          <w:color w:val="auto"/>
          <w:sz w:val="22"/>
          <w:szCs w:val="22"/>
        </w:rPr>
        <w:t xml:space="preserve">541/2020 </w:t>
      </w:r>
      <w:r w:rsidRPr="004F22D0">
        <w:rPr>
          <w:rFonts w:asciiTheme="minorHAnsi" w:hAnsiTheme="minorHAnsi" w:cstheme="minorHAnsi"/>
          <w:color w:val="auto"/>
          <w:sz w:val="22"/>
          <w:szCs w:val="22"/>
        </w:rPr>
        <w:t>Sb. jsou stanoveny základní povinnosti fyzických a právnických osob při nakládání s odpady. Zhotovitel při předání díla předloží doklady pr</w:t>
      </w:r>
      <w:r w:rsidR="0091059B" w:rsidRPr="004F22D0">
        <w:rPr>
          <w:rFonts w:asciiTheme="minorHAnsi" w:hAnsiTheme="minorHAnsi" w:cstheme="minorHAnsi"/>
          <w:color w:val="auto"/>
          <w:sz w:val="22"/>
          <w:szCs w:val="22"/>
        </w:rPr>
        <w:t>okazující způsob, jak naložil s </w:t>
      </w:r>
      <w:r w:rsidRPr="004F22D0">
        <w:rPr>
          <w:rFonts w:asciiTheme="minorHAnsi" w:hAnsiTheme="minorHAnsi" w:cstheme="minorHAnsi"/>
          <w:color w:val="auto"/>
          <w:sz w:val="22"/>
          <w:szCs w:val="22"/>
        </w:rPr>
        <w:t>jednotlivými druhy stavebního odpadu.</w:t>
      </w:r>
      <w:r w:rsidR="00A34199" w:rsidRPr="004F22D0">
        <w:rPr>
          <w:rFonts w:asciiTheme="minorHAnsi" w:hAnsiTheme="minorHAnsi" w:cstheme="minorHAnsi"/>
          <w:color w:val="auto"/>
          <w:sz w:val="22"/>
          <w:szCs w:val="22"/>
        </w:rPr>
        <w:t xml:space="preserve"> Nejméně 70 % (hmotnostních) stavebního a demoličního odpadu neklasifikovaného jako nebezpečný (s výjimkou v přírodě se vyskytujících materiálů uvedených v kategorii 17 05 04 v Evropském seznamu odpadů stanoveném rozhodnutím 2000/532/ES) vzniklého na staveništi, </w:t>
      </w:r>
      <w:r w:rsidR="00F42C81" w:rsidRPr="004F22D0">
        <w:rPr>
          <w:rFonts w:asciiTheme="minorHAnsi" w:hAnsiTheme="minorHAnsi" w:cstheme="minorHAnsi"/>
          <w:color w:val="auto"/>
          <w:sz w:val="22"/>
          <w:szCs w:val="22"/>
        </w:rPr>
        <w:t xml:space="preserve">musí být </w:t>
      </w:r>
      <w:r w:rsidR="00A34199" w:rsidRPr="004F22D0">
        <w:rPr>
          <w:rFonts w:asciiTheme="minorHAnsi" w:hAnsiTheme="minorHAnsi" w:cstheme="minorHAnsi"/>
          <w:color w:val="auto"/>
          <w:sz w:val="22"/>
          <w:szCs w:val="22"/>
        </w:rPr>
        <w:t>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p>
    <w:p w14:paraId="3E83EBC0" w14:textId="5589AA1A" w:rsidR="00C25A30" w:rsidRDefault="00C25A30" w:rsidP="0024220C">
      <w:pPr>
        <w:pStyle w:val="Zkladntext"/>
        <w:widowControl/>
        <w:numPr>
          <w:ilvl w:val="0"/>
          <w:numId w:val="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Technický dozor </w:t>
      </w:r>
      <w:r w:rsidR="00C17C7F">
        <w:rPr>
          <w:rFonts w:asciiTheme="minorHAnsi" w:hAnsiTheme="minorHAnsi" w:cstheme="minorHAnsi"/>
          <w:color w:val="auto"/>
          <w:sz w:val="22"/>
          <w:szCs w:val="22"/>
        </w:rPr>
        <w:t>investora</w:t>
      </w:r>
      <w:r w:rsidRPr="00946B69">
        <w:rPr>
          <w:rFonts w:asciiTheme="minorHAnsi" w:hAnsiTheme="minorHAnsi" w:cstheme="minorHAnsi"/>
          <w:color w:val="auto"/>
          <w:sz w:val="22"/>
          <w:szCs w:val="22"/>
        </w:rPr>
        <w:t xml:space="preserve"> </w:t>
      </w:r>
      <w:r w:rsidR="002B251A" w:rsidRPr="00946B69">
        <w:rPr>
          <w:rFonts w:asciiTheme="minorHAnsi" w:hAnsiTheme="minorHAnsi" w:cstheme="minorHAnsi"/>
          <w:color w:val="auto"/>
          <w:sz w:val="22"/>
          <w:szCs w:val="22"/>
        </w:rPr>
        <w:t>u díla nesmí provádět zhot</w:t>
      </w:r>
      <w:r w:rsidR="005F307E" w:rsidRPr="00946B69">
        <w:rPr>
          <w:rFonts w:asciiTheme="minorHAnsi" w:hAnsiTheme="minorHAnsi" w:cstheme="minorHAnsi"/>
          <w:color w:val="auto"/>
          <w:sz w:val="22"/>
          <w:szCs w:val="22"/>
        </w:rPr>
        <w:t>ovitel ani osoba s</w:t>
      </w:r>
      <w:r w:rsidR="00B67E78" w:rsidRPr="00946B69">
        <w:rPr>
          <w:rFonts w:asciiTheme="minorHAnsi" w:hAnsiTheme="minorHAnsi" w:cstheme="minorHAnsi"/>
          <w:color w:val="auto"/>
          <w:sz w:val="22"/>
          <w:szCs w:val="22"/>
        </w:rPr>
        <w:t xml:space="preserve"> </w:t>
      </w:r>
      <w:r w:rsidR="005F307E" w:rsidRPr="00946B69">
        <w:rPr>
          <w:rFonts w:asciiTheme="minorHAnsi" w:hAnsiTheme="minorHAnsi" w:cstheme="minorHAnsi"/>
          <w:color w:val="auto"/>
          <w:sz w:val="22"/>
          <w:szCs w:val="22"/>
        </w:rPr>
        <w:t>ním propojená</w:t>
      </w:r>
      <w:r w:rsidR="002B251A" w:rsidRPr="00946B69">
        <w:rPr>
          <w:rFonts w:asciiTheme="minorHAnsi" w:hAnsiTheme="minorHAnsi" w:cstheme="minorHAnsi"/>
          <w:color w:val="auto"/>
          <w:sz w:val="22"/>
          <w:szCs w:val="22"/>
        </w:rPr>
        <w:t xml:space="preserve"> ve smyslu </w:t>
      </w:r>
      <w:r w:rsidR="00A23C9C" w:rsidRPr="00946B69">
        <w:rPr>
          <w:rFonts w:asciiTheme="minorHAnsi" w:hAnsiTheme="minorHAnsi" w:cstheme="minorHAnsi"/>
          <w:color w:val="auto"/>
          <w:sz w:val="22"/>
          <w:szCs w:val="22"/>
        </w:rPr>
        <w:t xml:space="preserve">§ 71 a násl. zákona č. 90/2012 Sb., o </w:t>
      </w:r>
      <w:r w:rsidR="00A759F6" w:rsidRPr="00946B69">
        <w:rPr>
          <w:rFonts w:asciiTheme="minorHAnsi" w:hAnsiTheme="minorHAnsi" w:cstheme="minorHAnsi"/>
          <w:color w:val="auto"/>
          <w:sz w:val="22"/>
          <w:szCs w:val="22"/>
        </w:rPr>
        <w:t>obchodních korporacích</w:t>
      </w:r>
      <w:r w:rsidR="002B251A" w:rsidRPr="00946B69">
        <w:rPr>
          <w:rFonts w:asciiTheme="minorHAnsi" w:hAnsiTheme="minorHAnsi" w:cstheme="minorHAnsi"/>
          <w:color w:val="auto"/>
          <w:sz w:val="22"/>
          <w:szCs w:val="22"/>
        </w:rPr>
        <w:t>. Technický dozor</w:t>
      </w:r>
      <w:r w:rsidR="007040F0" w:rsidRPr="00946B69">
        <w:rPr>
          <w:rFonts w:asciiTheme="minorHAnsi" w:hAnsiTheme="minorHAnsi" w:cstheme="minorHAnsi"/>
          <w:color w:val="auto"/>
          <w:sz w:val="22"/>
          <w:szCs w:val="22"/>
        </w:rPr>
        <w:t xml:space="preserve"> </w:t>
      </w:r>
      <w:r w:rsidR="00C17C7F">
        <w:rPr>
          <w:rFonts w:asciiTheme="minorHAnsi" w:hAnsiTheme="minorHAnsi" w:cstheme="minorHAnsi"/>
          <w:color w:val="auto"/>
          <w:sz w:val="22"/>
          <w:szCs w:val="22"/>
        </w:rPr>
        <w:t>investora</w:t>
      </w:r>
      <w:r w:rsidR="00F734BE" w:rsidRPr="00946B69">
        <w:rPr>
          <w:rFonts w:asciiTheme="minorHAnsi" w:hAnsiTheme="minorHAnsi" w:cstheme="minorHAnsi"/>
          <w:color w:val="auto"/>
          <w:sz w:val="22"/>
          <w:szCs w:val="22"/>
        </w:rPr>
        <w:t xml:space="preserve"> může provádět sám objednatel. Jméno o</w:t>
      </w:r>
      <w:r w:rsidR="002B251A" w:rsidRPr="00946B69">
        <w:rPr>
          <w:rFonts w:asciiTheme="minorHAnsi" w:hAnsiTheme="minorHAnsi" w:cstheme="minorHAnsi"/>
          <w:color w:val="auto"/>
          <w:sz w:val="22"/>
          <w:szCs w:val="22"/>
        </w:rPr>
        <w:t>sob</w:t>
      </w:r>
      <w:r w:rsidR="00F734BE" w:rsidRPr="00946B69">
        <w:rPr>
          <w:rFonts w:asciiTheme="minorHAnsi" w:hAnsiTheme="minorHAnsi" w:cstheme="minorHAnsi"/>
          <w:color w:val="auto"/>
          <w:sz w:val="22"/>
          <w:szCs w:val="22"/>
        </w:rPr>
        <w:t>y</w:t>
      </w:r>
      <w:r w:rsidR="002B251A" w:rsidRPr="00946B69">
        <w:rPr>
          <w:rFonts w:asciiTheme="minorHAnsi" w:hAnsiTheme="minorHAnsi" w:cstheme="minorHAnsi"/>
          <w:color w:val="auto"/>
          <w:sz w:val="22"/>
          <w:szCs w:val="22"/>
        </w:rPr>
        <w:t xml:space="preserve"> provádějící technický dozor </w:t>
      </w:r>
      <w:r w:rsidR="00034E00">
        <w:rPr>
          <w:rFonts w:asciiTheme="minorHAnsi" w:hAnsiTheme="minorHAnsi" w:cstheme="minorHAnsi"/>
          <w:color w:val="auto"/>
          <w:sz w:val="22"/>
          <w:szCs w:val="22"/>
        </w:rPr>
        <w:t>investora</w:t>
      </w:r>
      <w:r w:rsidR="002B251A" w:rsidRPr="00946B69">
        <w:rPr>
          <w:rFonts w:asciiTheme="minorHAnsi" w:hAnsiTheme="minorHAnsi" w:cstheme="minorHAnsi"/>
          <w:color w:val="auto"/>
          <w:sz w:val="22"/>
          <w:szCs w:val="22"/>
        </w:rPr>
        <w:t xml:space="preserve"> </w:t>
      </w:r>
      <w:r w:rsidR="00F734BE" w:rsidRPr="00946B69">
        <w:rPr>
          <w:rFonts w:asciiTheme="minorHAnsi" w:hAnsiTheme="minorHAnsi" w:cstheme="minorHAnsi"/>
          <w:color w:val="auto"/>
          <w:sz w:val="22"/>
          <w:szCs w:val="22"/>
        </w:rPr>
        <w:t>bude zhotoviteli oznámeno</w:t>
      </w:r>
      <w:r w:rsidR="00B67E78" w:rsidRPr="00946B69">
        <w:rPr>
          <w:rFonts w:asciiTheme="minorHAnsi" w:hAnsiTheme="minorHAnsi" w:cstheme="minorHAnsi"/>
          <w:color w:val="auto"/>
          <w:sz w:val="22"/>
          <w:szCs w:val="22"/>
        </w:rPr>
        <w:t xml:space="preserve"> nejpozději v den předání staveniště</w:t>
      </w:r>
      <w:r w:rsidR="002B251A"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Organizace kontrolních dnů je stanovena minimálně 1x měsíčně v</w:t>
      </w:r>
      <w:r w:rsidR="00A17DD9"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průběhu stavby, nedohodnou-li se smluvní strany jinak. O výsledku kontrolního dne bude vždy proveden písemný zápis. Mimo kontrolní dny mohou být v</w:t>
      </w:r>
      <w:r w:rsidR="001F4410"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 xml:space="preserve">rámci provádění stavby organizovány tzv. postupové schůzky. </w:t>
      </w:r>
    </w:p>
    <w:p w14:paraId="65F803D5" w14:textId="77777777" w:rsidR="00016B8F" w:rsidRDefault="00016B8F" w:rsidP="0024220C">
      <w:pPr>
        <w:pStyle w:val="Zkladntext"/>
        <w:widowControl/>
        <w:spacing w:line="276" w:lineRule="auto"/>
        <w:jc w:val="both"/>
        <w:rPr>
          <w:rFonts w:asciiTheme="minorHAnsi" w:hAnsiTheme="minorHAnsi" w:cstheme="minorHAnsi"/>
          <w:color w:val="auto"/>
          <w:sz w:val="22"/>
          <w:szCs w:val="22"/>
        </w:rPr>
      </w:pPr>
    </w:p>
    <w:p w14:paraId="33693B12" w14:textId="77777777" w:rsidR="00233B6C" w:rsidRPr="00946B69" w:rsidRDefault="00233B6C" w:rsidP="0024220C">
      <w:pPr>
        <w:pStyle w:val="Zkladntext"/>
        <w:widowControl/>
        <w:spacing w:line="276" w:lineRule="auto"/>
        <w:jc w:val="both"/>
        <w:rPr>
          <w:rFonts w:asciiTheme="minorHAnsi" w:hAnsiTheme="minorHAnsi" w:cstheme="minorHAnsi"/>
          <w:color w:val="auto"/>
          <w:sz w:val="22"/>
          <w:szCs w:val="22"/>
        </w:rPr>
      </w:pPr>
    </w:p>
    <w:p w14:paraId="76B7EF79" w14:textId="77777777" w:rsidR="00016B8F" w:rsidRPr="00946B69" w:rsidRDefault="00016B8F" w:rsidP="007040F0">
      <w:pPr>
        <w:pStyle w:val="Zkladntext"/>
        <w:widowControl/>
        <w:spacing w:line="276" w:lineRule="auto"/>
        <w:ind w:left="360"/>
        <w:jc w:val="center"/>
        <w:rPr>
          <w:rFonts w:asciiTheme="minorHAnsi" w:hAnsiTheme="minorHAnsi" w:cstheme="minorHAnsi"/>
          <w:b/>
          <w:color w:val="auto"/>
          <w:sz w:val="22"/>
          <w:szCs w:val="22"/>
        </w:rPr>
      </w:pPr>
      <w:r w:rsidRPr="00946B69">
        <w:rPr>
          <w:rFonts w:asciiTheme="minorHAnsi" w:hAnsiTheme="minorHAnsi" w:cstheme="minorHAnsi"/>
          <w:b/>
          <w:color w:val="auto"/>
          <w:sz w:val="22"/>
          <w:szCs w:val="22"/>
        </w:rPr>
        <w:t>Článek VII. – Součinnost objednatele</w:t>
      </w:r>
    </w:p>
    <w:p w14:paraId="096AE0C8" w14:textId="7ACDDC86" w:rsidR="00C25A30" w:rsidRPr="00946B69" w:rsidRDefault="00C25A30" w:rsidP="0024220C">
      <w:pPr>
        <w:numPr>
          <w:ilvl w:val="0"/>
          <w:numId w:val="10"/>
        </w:numPr>
        <w:spacing w:line="276" w:lineRule="auto"/>
        <w:jc w:val="both"/>
        <w:rPr>
          <w:rFonts w:asciiTheme="minorHAnsi" w:hAnsiTheme="minorHAnsi" w:cstheme="minorHAnsi"/>
          <w:sz w:val="22"/>
          <w:szCs w:val="22"/>
        </w:rPr>
      </w:pPr>
      <w:r w:rsidRPr="00946B69">
        <w:rPr>
          <w:rFonts w:asciiTheme="minorHAnsi" w:hAnsiTheme="minorHAnsi" w:cstheme="minorHAnsi"/>
          <w:sz w:val="22"/>
          <w:szCs w:val="22"/>
        </w:rPr>
        <w:t>Objednatel se zavazuje odevzdat zhotoviteli staveniště pro provedení díla zbavené práv třetích osob, vyjma případných nájemních práv, věcný</w:t>
      </w:r>
      <w:r w:rsidR="00A01AD0" w:rsidRPr="00946B69">
        <w:rPr>
          <w:rFonts w:asciiTheme="minorHAnsi" w:hAnsiTheme="minorHAnsi" w:cstheme="minorHAnsi"/>
          <w:sz w:val="22"/>
          <w:szCs w:val="22"/>
        </w:rPr>
        <w:t xml:space="preserve">ch břemen či zástavních práv, v souladu s </w:t>
      </w:r>
      <w:r w:rsidRPr="00946B69">
        <w:rPr>
          <w:rFonts w:asciiTheme="minorHAnsi" w:hAnsiTheme="minorHAnsi" w:cstheme="minorHAnsi"/>
          <w:sz w:val="22"/>
          <w:szCs w:val="22"/>
        </w:rPr>
        <w:t>podmínkami projektu stavby. V</w:t>
      </w:r>
      <w:r w:rsidR="001F4410" w:rsidRPr="00946B69">
        <w:rPr>
          <w:rFonts w:asciiTheme="minorHAnsi" w:hAnsiTheme="minorHAnsi" w:cstheme="minorHAnsi"/>
          <w:sz w:val="22"/>
          <w:szCs w:val="22"/>
        </w:rPr>
        <w:t xml:space="preserve"> </w:t>
      </w:r>
      <w:r w:rsidRPr="00946B69">
        <w:rPr>
          <w:rFonts w:asciiTheme="minorHAnsi" w:hAnsiTheme="minorHAnsi" w:cstheme="minorHAnsi"/>
          <w:sz w:val="22"/>
          <w:szCs w:val="22"/>
        </w:rPr>
        <w:t>případě prodlení s předáním staveniště se termín zahájení o dobu prodlení posune. Zhotovitel převezme staveniště od objednatele formou zápisu, v</w:t>
      </w:r>
      <w:r w:rsidR="001F4410" w:rsidRPr="00946B69">
        <w:rPr>
          <w:rFonts w:asciiTheme="minorHAnsi" w:hAnsiTheme="minorHAnsi" w:cstheme="minorHAnsi"/>
          <w:sz w:val="22"/>
          <w:szCs w:val="22"/>
        </w:rPr>
        <w:t xml:space="preserve"> </w:t>
      </w:r>
      <w:r w:rsidRPr="00946B69">
        <w:rPr>
          <w:rFonts w:asciiTheme="minorHAnsi" w:hAnsiTheme="minorHAnsi" w:cstheme="minorHAnsi"/>
          <w:sz w:val="22"/>
          <w:szCs w:val="22"/>
        </w:rPr>
        <w:t>zápise o předání se poznamená i stav předávaného staveniště. Při převzetí staveniště předá objednatel zhotoviteli veškerou dokumentaci nezbytnou k</w:t>
      </w:r>
      <w:r w:rsidR="001F4410" w:rsidRPr="00946B69">
        <w:rPr>
          <w:rFonts w:asciiTheme="minorHAnsi" w:hAnsiTheme="minorHAnsi" w:cstheme="minorHAnsi"/>
          <w:sz w:val="22"/>
          <w:szCs w:val="22"/>
        </w:rPr>
        <w:t xml:space="preserve"> </w:t>
      </w:r>
      <w:r w:rsidRPr="00946B69">
        <w:rPr>
          <w:rFonts w:asciiTheme="minorHAnsi" w:hAnsiTheme="minorHAnsi" w:cstheme="minorHAnsi"/>
          <w:sz w:val="22"/>
          <w:szCs w:val="22"/>
        </w:rPr>
        <w:t>provedení díla, zejména projektovou dokumentaci pro provedení stavby, stavební povolení, stanoviska</w:t>
      </w:r>
      <w:r w:rsidR="00576DFE" w:rsidRPr="00946B69">
        <w:rPr>
          <w:rFonts w:asciiTheme="minorHAnsi" w:hAnsiTheme="minorHAnsi" w:cstheme="minorHAnsi"/>
          <w:sz w:val="22"/>
          <w:szCs w:val="22"/>
        </w:rPr>
        <w:t xml:space="preserve"> </w:t>
      </w:r>
      <w:r w:rsidRPr="00946B69">
        <w:rPr>
          <w:rFonts w:asciiTheme="minorHAnsi" w:hAnsiTheme="minorHAnsi" w:cstheme="minorHAnsi"/>
          <w:sz w:val="22"/>
          <w:szCs w:val="22"/>
        </w:rPr>
        <w:t>apod. Výčet předané dokumentace bude uveden v</w:t>
      </w:r>
      <w:r w:rsidR="001F4410" w:rsidRPr="00946B69">
        <w:rPr>
          <w:rFonts w:asciiTheme="minorHAnsi" w:hAnsiTheme="minorHAnsi" w:cstheme="minorHAnsi"/>
          <w:sz w:val="22"/>
          <w:szCs w:val="22"/>
        </w:rPr>
        <w:t xml:space="preserve"> </w:t>
      </w:r>
      <w:r w:rsidRPr="00946B69">
        <w:rPr>
          <w:rFonts w:asciiTheme="minorHAnsi" w:hAnsiTheme="minorHAnsi" w:cstheme="minorHAnsi"/>
          <w:sz w:val="22"/>
          <w:szCs w:val="22"/>
        </w:rPr>
        <w:t>zápise o předání staveniště. Kompletní vyklizení staveniště musí být provedeno do 10 pracovních dnů po termínu předání díla.</w:t>
      </w:r>
    </w:p>
    <w:p w14:paraId="643E1AD1" w14:textId="4691E9A7" w:rsidR="00016B8F" w:rsidRPr="00A70994" w:rsidRDefault="00A70994" w:rsidP="00A70994">
      <w:pPr>
        <w:numPr>
          <w:ilvl w:val="0"/>
          <w:numId w:val="10"/>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Součástí předmětu plnění je </w:t>
      </w:r>
      <w:r w:rsidRPr="006470B4">
        <w:rPr>
          <w:rFonts w:asciiTheme="minorHAnsi" w:hAnsiTheme="minorHAnsi" w:cstheme="minorHAnsi"/>
          <w:sz w:val="22"/>
          <w:szCs w:val="22"/>
        </w:rPr>
        <w:t>demontáž a ekologická likvidace stávající prádelenské technologie</w:t>
      </w:r>
      <w:r w:rsidR="00C24E46">
        <w:rPr>
          <w:rFonts w:asciiTheme="minorHAnsi" w:hAnsiTheme="minorHAnsi" w:cstheme="minorHAnsi"/>
          <w:sz w:val="22"/>
          <w:szCs w:val="22"/>
        </w:rPr>
        <w:t xml:space="preserve"> - </w:t>
      </w:r>
      <w:r w:rsidRPr="006470B4">
        <w:rPr>
          <w:rFonts w:asciiTheme="minorHAnsi" w:hAnsiTheme="minorHAnsi" w:cstheme="minorHAnsi"/>
          <w:sz w:val="22"/>
          <w:szCs w:val="22"/>
        </w:rPr>
        <w:t>2 ks PAC 120, ROMO na 120 kg; 2 ks parní sušič na 30 kg; 1 ks elektro sušič na 25 kg; 3 ks lis na tvarové prádlo; 1 ks žehlící linka 2 válec KST včetně skladače</w:t>
      </w:r>
      <w:r w:rsidR="00C24E46">
        <w:rPr>
          <w:rFonts w:asciiTheme="minorHAnsi" w:hAnsiTheme="minorHAnsi" w:cstheme="minorHAnsi"/>
          <w:sz w:val="22"/>
          <w:szCs w:val="22"/>
        </w:rPr>
        <w:t>, které budou součástí staveniště</w:t>
      </w:r>
      <w:r>
        <w:rPr>
          <w:rFonts w:asciiTheme="minorHAnsi" w:hAnsiTheme="minorHAnsi" w:cstheme="minorHAnsi"/>
          <w:sz w:val="22"/>
          <w:szCs w:val="22"/>
        </w:rPr>
        <w:t xml:space="preserve">. </w:t>
      </w:r>
      <w:r w:rsidR="00016B8F" w:rsidRPr="00A70994">
        <w:rPr>
          <w:rFonts w:asciiTheme="minorHAnsi" w:hAnsiTheme="minorHAnsi" w:cstheme="minorHAnsi"/>
          <w:sz w:val="22"/>
          <w:szCs w:val="22"/>
        </w:rPr>
        <w:t>Objednatel je povinen</w:t>
      </w:r>
      <w:r w:rsidR="00832052" w:rsidRPr="00A70994">
        <w:rPr>
          <w:rFonts w:asciiTheme="minorHAnsi" w:hAnsiTheme="minorHAnsi" w:cstheme="minorHAnsi"/>
          <w:sz w:val="22"/>
          <w:szCs w:val="22"/>
        </w:rPr>
        <w:t xml:space="preserve"> </w:t>
      </w:r>
      <w:r w:rsidR="00016B8F" w:rsidRPr="00A70994">
        <w:rPr>
          <w:rFonts w:asciiTheme="minorHAnsi" w:hAnsiTheme="minorHAnsi" w:cstheme="minorHAnsi"/>
          <w:sz w:val="22"/>
          <w:szCs w:val="22"/>
        </w:rPr>
        <w:t>odevzdat staveniště vyklizené</w:t>
      </w:r>
      <w:r w:rsidR="006A3499" w:rsidRPr="00A70994">
        <w:rPr>
          <w:rFonts w:asciiTheme="minorHAnsi" w:hAnsiTheme="minorHAnsi" w:cstheme="minorHAnsi"/>
          <w:sz w:val="22"/>
          <w:szCs w:val="22"/>
        </w:rPr>
        <w:t xml:space="preserve"> tak,</w:t>
      </w:r>
      <w:r w:rsidR="00832052" w:rsidRPr="00A70994">
        <w:rPr>
          <w:rFonts w:asciiTheme="minorHAnsi" w:hAnsiTheme="minorHAnsi" w:cstheme="minorHAnsi"/>
          <w:sz w:val="22"/>
          <w:szCs w:val="22"/>
        </w:rPr>
        <w:t xml:space="preserve"> </w:t>
      </w:r>
      <w:r w:rsidR="006A3499" w:rsidRPr="00A70994">
        <w:rPr>
          <w:rFonts w:asciiTheme="minorHAnsi" w:hAnsiTheme="minorHAnsi" w:cstheme="minorHAnsi"/>
          <w:sz w:val="22"/>
          <w:szCs w:val="22"/>
        </w:rPr>
        <w:t>aby</w:t>
      </w:r>
      <w:r w:rsidR="00832052" w:rsidRPr="00A70994">
        <w:rPr>
          <w:rFonts w:asciiTheme="minorHAnsi" w:hAnsiTheme="minorHAnsi" w:cstheme="minorHAnsi"/>
          <w:sz w:val="22"/>
          <w:szCs w:val="22"/>
        </w:rPr>
        <w:t xml:space="preserve"> </w:t>
      </w:r>
      <w:r w:rsidR="00016B8F" w:rsidRPr="00A70994">
        <w:rPr>
          <w:rFonts w:asciiTheme="minorHAnsi" w:hAnsiTheme="minorHAnsi" w:cstheme="minorHAnsi"/>
          <w:sz w:val="22"/>
          <w:szCs w:val="22"/>
        </w:rPr>
        <w:t>zhotovitel mohl na</w:t>
      </w:r>
      <w:r w:rsidR="00832052" w:rsidRPr="00A70994">
        <w:rPr>
          <w:rFonts w:asciiTheme="minorHAnsi" w:hAnsiTheme="minorHAnsi" w:cstheme="minorHAnsi"/>
          <w:sz w:val="22"/>
          <w:szCs w:val="22"/>
        </w:rPr>
        <w:t xml:space="preserve"> </w:t>
      </w:r>
      <w:r w:rsidR="00D42AF3" w:rsidRPr="00A70994">
        <w:rPr>
          <w:rFonts w:asciiTheme="minorHAnsi" w:hAnsiTheme="minorHAnsi" w:cstheme="minorHAnsi"/>
          <w:sz w:val="22"/>
          <w:szCs w:val="22"/>
        </w:rPr>
        <w:t>něm začít práce v </w:t>
      </w:r>
      <w:r w:rsidR="00016B8F" w:rsidRPr="00A70994">
        <w:rPr>
          <w:rFonts w:asciiTheme="minorHAnsi" w:hAnsiTheme="minorHAnsi" w:cstheme="minorHAnsi"/>
          <w:sz w:val="22"/>
          <w:szCs w:val="22"/>
        </w:rPr>
        <w:t>souladu s projektem a s podmínkami smlouvy.</w:t>
      </w:r>
      <w:r w:rsidR="006470B4" w:rsidRPr="00A70994">
        <w:rPr>
          <w:rFonts w:asciiTheme="minorHAnsi" w:hAnsiTheme="minorHAnsi" w:cstheme="minorHAnsi"/>
          <w:sz w:val="22"/>
          <w:szCs w:val="22"/>
        </w:rPr>
        <w:t xml:space="preserve"> </w:t>
      </w:r>
    </w:p>
    <w:p w14:paraId="3D97ACAD" w14:textId="77777777" w:rsidR="00016B8F" w:rsidRPr="00946B69" w:rsidRDefault="00016B8F" w:rsidP="0024220C">
      <w:pPr>
        <w:pStyle w:val="Zkladntext"/>
        <w:widowControl/>
        <w:numPr>
          <w:ilvl w:val="0"/>
          <w:numId w:val="10"/>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Objednatel </w:t>
      </w:r>
      <w:r w:rsidR="006A3499" w:rsidRPr="00946B69">
        <w:rPr>
          <w:rFonts w:asciiTheme="minorHAnsi" w:hAnsiTheme="minorHAnsi" w:cstheme="minorHAnsi"/>
          <w:color w:val="auto"/>
          <w:sz w:val="22"/>
          <w:szCs w:val="22"/>
        </w:rPr>
        <w:t>před</w:t>
      </w:r>
      <w:r w:rsidR="00A70520" w:rsidRPr="00946B69">
        <w:rPr>
          <w:rFonts w:asciiTheme="minorHAnsi" w:hAnsiTheme="minorHAnsi" w:cstheme="minorHAnsi"/>
          <w:color w:val="auto"/>
          <w:sz w:val="22"/>
          <w:szCs w:val="22"/>
        </w:rPr>
        <w:t>á</w:t>
      </w:r>
      <w:r w:rsidR="00832052"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zhotoviteli</w:t>
      </w:r>
      <w:r w:rsidR="00832052"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staveniště v rozsahu vymezeném projektem stavby. Zhotovitel je povinen vybudovat objekt</w:t>
      </w:r>
      <w:r w:rsidR="006A3499" w:rsidRPr="00946B69">
        <w:rPr>
          <w:rFonts w:asciiTheme="minorHAnsi" w:hAnsiTheme="minorHAnsi" w:cstheme="minorHAnsi"/>
          <w:color w:val="auto"/>
          <w:sz w:val="22"/>
          <w:szCs w:val="22"/>
        </w:rPr>
        <w:t>y</w:t>
      </w:r>
      <w:r w:rsidR="00832052"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zařízení</w:t>
      </w:r>
      <w:r w:rsidR="00832052"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staveniště tak, aby jejich výstavbou nevznikly žádné škody na sousedních objektech a pozemcích a</w:t>
      </w:r>
      <w:r w:rsidR="00832052"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po</w:t>
      </w:r>
      <w:r w:rsidR="00832052"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ukončení</w:t>
      </w:r>
      <w:r w:rsidR="00832052"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díla</w:t>
      </w:r>
      <w:r w:rsidR="00832052"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uvést staveniště do takového původního stavu. Povolení</w:t>
      </w:r>
      <w:r w:rsidR="00D42AF3" w:rsidRPr="00946B69">
        <w:rPr>
          <w:rFonts w:asciiTheme="minorHAnsi" w:hAnsiTheme="minorHAnsi" w:cstheme="minorHAnsi"/>
          <w:color w:val="auto"/>
          <w:sz w:val="22"/>
          <w:szCs w:val="22"/>
        </w:rPr>
        <w:t xml:space="preserve"> k </w:t>
      </w:r>
      <w:r w:rsidRPr="00946B69">
        <w:rPr>
          <w:rFonts w:asciiTheme="minorHAnsi" w:hAnsiTheme="minorHAnsi" w:cstheme="minorHAnsi"/>
          <w:color w:val="auto"/>
          <w:sz w:val="22"/>
          <w:szCs w:val="22"/>
        </w:rPr>
        <w:t>vybudování a užívání</w:t>
      </w:r>
      <w:r w:rsidR="00832052"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objektů zařízení</w:t>
      </w:r>
      <w:r w:rsidR="00832052"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staveniště</w:t>
      </w:r>
      <w:r w:rsidR="00832052"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(ZS) si zajistí</w:t>
      </w:r>
      <w:r w:rsidR="00832052"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 xml:space="preserve">zhotovitel. Náklady na vybudování, udržování a odklizení objektů ZS jsou </w:t>
      </w:r>
      <w:r w:rsidR="00B67E78" w:rsidRPr="00946B69">
        <w:rPr>
          <w:rFonts w:asciiTheme="minorHAnsi" w:hAnsiTheme="minorHAnsi" w:cstheme="minorHAnsi"/>
          <w:color w:val="auto"/>
          <w:sz w:val="22"/>
          <w:szCs w:val="22"/>
        </w:rPr>
        <w:t>naceněny</w:t>
      </w:r>
      <w:r w:rsidRPr="00946B69">
        <w:rPr>
          <w:rFonts w:asciiTheme="minorHAnsi" w:hAnsiTheme="minorHAnsi" w:cstheme="minorHAnsi"/>
          <w:color w:val="auto"/>
          <w:sz w:val="22"/>
          <w:szCs w:val="22"/>
        </w:rPr>
        <w:t xml:space="preserve"> v přísl</w:t>
      </w:r>
      <w:r w:rsidR="00D42AF3" w:rsidRPr="00946B69">
        <w:rPr>
          <w:rFonts w:asciiTheme="minorHAnsi" w:hAnsiTheme="minorHAnsi" w:cstheme="minorHAnsi"/>
          <w:color w:val="auto"/>
          <w:sz w:val="22"/>
          <w:szCs w:val="22"/>
        </w:rPr>
        <w:t>ušných položkách (cenách) díla.</w:t>
      </w:r>
    </w:p>
    <w:p w14:paraId="7EC84023" w14:textId="66BD97F0" w:rsidR="00016B8F" w:rsidRPr="00946B69" w:rsidRDefault="006A3499" w:rsidP="0024220C">
      <w:pPr>
        <w:pStyle w:val="Zkladntext"/>
        <w:widowControl/>
        <w:numPr>
          <w:ilvl w:val="0"/>
          <w:numId w:val="10"/>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Objednatel</w:t>
      </w:r>
      <w:r w:rsidR="00832052"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předá</w:t>
      </w:r>
      <w:r w:rsidR="00832052"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zhotoviteli</w:t>
      </w:r>
      <w:r w:rsidR="00832052"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 xml:space="preserve">místo odběru </w:t>
      </w:r>
      <w:r w:rsidRPr="00946B69">
        <w:rPr>
          <w:rFonts w:asciiTheme="minorHAnsi" w:hAnsiTheme="minorHAnsi" w:cstheme="minorHAnsi"/>
          <w:color w:val="auto"/>
          <w:sz w:val="22"/>
          <w:szCs w:val="22"/>
        </w:rPr>
        <w:t>e</w:t>
      </w:r>
      <w:r w:rsidR="00016B8F" w:rsidRPr="00946B69">
        <w:rPr>
          <w:rFonts w:asciiTheme="minorHAnsi" w:hAnsiTheme="minorHAnsi" w:cstheme="minorHAnsi"/>
          <w:color w:val="auto"/>
          <w:sz w:val="22"/>
          <w:szCs w:val="22"/>
        </w:rPr>
        <w:t>l.</w:t>
      </w:r>
      <w:r w:rsidR="001D650E" w:rsidRPr="00946B69">
        <w:rPr>
          <w:rFonts w:asciiTheme="minorHAnsi" w:hAnsiTheme="minorHAnsi" w:cstheme="minorHAnsi"/>
          <w:color w:val="auto"/>
          <w:sz w:val="22"/>
          <w:szCs w:val="22"/>
        </w:rPr>
        <w:t xml:space="preserve"> </w:t>
      </w:r>
      <w:r w:rsidR="00832052" w:rsidRPr="00946B69">
        <w:rPr>
          <w:rFonts w:asciiTheme="minorHAnsi" w:hAnsiTheme="minorHAnsi" w:cstheme="minorHAnsi"/>
          <w:color w:val="auto"/>
          <w:sz w:val="22"/>
          <w:szCs w:val="22"/>
        </w:rPr>
        <w:t>e</w:t>
      </w:r>
      <w:r w:rsidR="00016B8F" w:rsidRPr="00946B69">
        <w:rPr>
          <w:rFonts w:asciiTheme="minorHAnsi" w:hAnsiTheme="minorHAnsi" w:cstheme="minorHAnsi"/>
          <w:color w:val="auto"/>
          <w:sz w:val="22"/>
          <w:szCs w:val="22"/>
        </w:rPr>
        <w:t>nergie</w:t>
      </w:r>
      <w:r w:rsidR="00832052"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a</w:t>
      </w:r>
      <w:r w:rsidR="00832052"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vody vyznačené v situaci s tím,</w:t>
      </w:r>
      <w:r w:rsidR="00D42AF3" w:rsidRPr="00946B69">
        <w:rPr>
          <w:rFonts w:asciiTheme="minorHAnsi" w:hAnsiTheme="minorHAnsi" w:cstheme="minorHAnsi"/>
          <w:color w:val="auto"/>
          <w:sz w:val="22"/>
          <w:szCs w:val="22"/>
        </w:rPr>
        <w:t xml:space="preserve"> že dohodu o </w:t>
      </w:r>
      <w:r w:rsidR="00016B8F" w:rsidRPr="00946B69">
        <w:rPr>
          <w:rFonts w:asciiTheme="minorHAnsi" w:hAnsiTheme="minorHAnsi" w:cstheme="minorHAnsi"/>
          <w:color w:val="auto"/>
          <w:sz w:val="22"/>
          <w:szCs w:val="22"/>
        </w:rPr>
        <w:t xml:space="preserve">odběru el. energie a vody a jejím měření a proplácení uzavře zhotovitel. Zhotovitel je povinen využívat komunikaci </w:t>
      </w:r>
      <w:r w:rsidR="00E51800" w:rsidRPr="00946B69">
        <w:rPr>
          <w:rFonts w:asciiTheme="minorHAnsi" w:hAnsiTheme="minorHAnsi" w:cstheme="minorHAnsi"/>
          <w:color w:val="auto"/>
          <w:sz w:val="22"/>
          <w:szCs w:val="22"/>
        </w:rPr>
        <w:t>j</w:t>
      </w:r>
      <w:r w:rsidR="00016B8F" w:rsidRPr="00946B69">
        <w:rPr>
          <w:rFonts w:asciiTheme="minorHAnsi" w:hAnsiTheme="minorHAnsi" w:cstheme="minorHAnsi"/>
          <w:color w:val="auto"/>
          <w:sz w:val="22"/>
          <w:szCs w:val="22"/>
        </w:rPr>
        <w:t>en</w:t>
      </w:r>
      <w:r w:rsidR="0021510E"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v</w:t>
      </w:r>
      <w:r w:rsidR="00B67E78" w:rsidRPr="00946B69">
        <w:rPr>
          <w:rFonts w:asciiTheme="minorHAnsi" w:hAnsiTheme="minorHAnsi" w:cstheme="minorHAnsi"/>
          <w:color w:val="auto"/>
          <w:sz w:val="22"/>
          <w:szCs w:val="22"/>
        </w:rPr>
        <w:t> </w:t>
      </w:r>
      <w:r w:rsidR="00016B8F" w:rsidRPr="00946B69">
        <w:rPr>
          <w:rFonts w:asciiTheme="minorHAnsi" w:hAnsiTheme="minorHAnsi" w:cstheme="minorHAnsi"/>
          <w:color w:val="auto"/>
          <w:sz w:val="22"/>
          <w:szCs w:val="22"/>
        </w:rPr>
        <w:t>souladu</w:t>
      </w:r>
      <w:r w:rsidR="00B67E78" w:rsidRPr="00946B69">
        <w:rPr>
          <w:rFonts w:asciiTheme="minorHAnsi" w:hAnsiTheme="minorHAnsi" w:cstheme="minorHAnsi"/>
          <w:color w:val="auto"/>
          <w:sz w:val="22"/>
          <w:szCs w:val="22"/>
        </w:rPr>
        <w:t xml:space="preserve"> s</w:t>
      </w:r>
      <w:r w:rsidR="0021510E"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 xml:space="preserve">platnými předpisy. </w:t>
      </w:r>
      <w:r w:rsidRPr="00946B69">
        <w:rPr>
          <w:rFonts w:asciiTheme="minorHAnsi" w:hAnsiTheme="minorHAnsi" w:cstheme="minorHAnsi"/>
          <w:color w:val="auto"/>
          <w:sz w:val="22"/>
          <w:szCs w:val="22"/>
        </w:rPr>
        <w:t>Pokud</w:t>
      </w:r>
      <w:r w:rsidR="0021510E"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vzniknou</w:t>
      </w:r>
      <w:r w:rsidR="0021510E"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jejím</w:t>
      </w:r>
      <w:r w:rsidR="0021510E"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užíváním</w:t>
      </w:r>
      <w:r w:rsidR="0021510E"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škody, odpovídá</w:t>
      </w:r>
      <w:r w:rsidR="0021510E"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za ně</w:t>
      </w:r>
      <w:r w:rsidR="0021510E"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přímo zhotovitel.</w:t>
      </w:r>
      <w:r w:rsidR="00750855"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Případné</w:t>
      </w:r>
      <w:r w:rsidR="00750855" w:rsidRPr="00946B69">
        <w:rPr>
          <w:rFonts w:asciiTheme="minorHAnsi" w:hAnsiTheme="minorHAnsi" w:cstheme="minorHAnsi"/>
          <w:color w:val="auto"/>
          <w:sz w:val="22"/>
          <w:szCs w:val="22"/>
        </w:rPr>
        <w:t xml:space="preserve"> </w:t>
      </w:r>
      <w:r w:rsidR="00016B8F" w:rsidRPr="00946B69">
        <w:rPr>
          <w:rFonts w:asciiTheme="minorHAnsi" w:hAnsiTheme="minorHAnsi" w:cstheme="minorHAnsi"/>
          <w:color w:val="auto"/>
          <w:sz w:val="22"/>
          <w:szCs w:val="22"/>
        </w:rPr>
        <w:t>uzavírky a zvláštní užívání komunikací při výstavbě zajišťuje zhotovitel.</w:t>
      </w:r>
    </w:p>
    <w:p w14:paraId="63517001" w14:textId="77777777" w:rsidR="00096C54" w:rsidRPr="00946B69" w:rsidRDefault="00096C54" w:rsidP="0024220C">
      <w:pPr>
        <w:pStyle w:val="Zkladntext"/>
        <w:widowControl/>
        <w:numPr>
          <w:ilvl w:val="0"/>
          <w:numId w:val="10"/>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Zhotovitel je povinen zajistit v rámci zařízení staveniště podmínky pro výkon funkce technického dozoru </w:t>
      </w:r>
      <w:r w:rsidR="001103E4">
        <w:rPr>
          <w:rFonts w:asciiTheme="minorHAnsi" w:hAnsiTheme="minorHAnsi" w:cstheme="minorHAnsi"/>
          <w:color w:val="auto"/>
          <w:sz w:val="22"/>
          <w:szCs w:val="22"/>
        </w:rPr>
        <w:t>investora</w:t>
      </w:r>
      <w:r w:rsidRPr="00946B69">
        <w:rPr>
          <w:rFonts w:asciiTheme="minorHAnsi" w:hAnsiTheme="minorHAnsi" w:cstheme="minorHAnsi"/>
          <w:color w:val="auto"/>
          <w:sz w:val="22"/>
          <w:szCs w:val="22"/>
        </w:rPr>
        <w:t>, případně koordinátora bezpečnosti a ochrany zdraví při práci na staveništi.</w:t>
      </w:r>
    </w:p>
    <w:p w14:paraId="4642C8C7" w14:textId="77777777" w:rsidR="00E45A83" w:rsidRDefault="00E45A83" w:rsidP="0024220C">
      <w:pPr>
        <w:pStyle w:val="Zkladntext"/>
        <w:widowControl/>
        <w:spacing w:line="276" w:lineRule="auto"/>
        <w:jc w:val="both"/>
        <w:rPr>
          <w:rFonts w:asciiTheme="minorHAnsi" w:hAnsiTheme="minorHAnsi" w:cstheme="minorHAnsi"/>
          <w:color w:val="auto"/>
          <w:sz w:val="22"/>
          <w:szCs w:val="22"/>
        </w:rPr>
      </w:pPr>
    </w:p>
    <w:p w14:paraId="51EE2774" w14:textId="77777777" w:rsidR="00233B6C" w:rsidRPr="00946B69" w:rsidRDefault="00233B6C" w:rsidP="0024220C">
      <w:pPr>
        <w:pStyle w:val="Zkladntext"/>
        <w:widowControl/>
        <w:spacing w:line="276" w:lineRule="auto"/>
        <w:jc w:val="both"/>
        <w:rPr>
          <w:rFonts w:asciiTheme="minorHAnsi" w:hAnsiTheme="minorHAnsi" w:cstheme="minorHAnsi"/>
          <w:color w:val="auto"/>
          <w:sz w:val="22"/>
          <w:szCs w:val="22"/>
        </w:rPr>
      </w:pPr>
    </w:p>
    <w:p w14:paraId="0B1D6226" w14:textId="77777777" w:rsidR="00E45A83" w:rsidRPr="00946B69" w:rsidRDefault="00E45A83" w:rsidP="007040F0">
      <w:pPr>
        <w:pStyle w:val="Zkladntext"/>
        <w:widowControl/>
        <w:spacing w:line="276" w:lineRule="auto"/>
        <w:jc w:val="center"/>
        <w:rPr>
          <w:rFonts w:asciiTheme="minorHAnsi" w:hAnsiTheme="minorHAnsi" w:cstheme="minorHAnsi"/>
          <w:b/>
          <w:bCs/>
          <w:color w:val="auto"/>
          <w:sz w:val="22"/>
          <w:szCs w:val="22"/>
        </w:rPr>
      </w:pPr>
      <w:r w:rsidRPr="00946B69">
        <w:rPr>
          <w:rFonts w:asciiTheme="minorHAnsi" w:hAnsiTheme="minorHAnsi" w:cstheme="minorHAnsi"/>
          <w:b/>
          <w:bCs/>
          <w:color w:val="auto"/>
          <w:sz w:val="22"/>
          <w:szCs w:val="22"/>
        </w:rPr>
        <w:t>Článek VIII. – Součinnost zhotovitele</w:t>
      </w:r>
    </w:p>
    <w:p w14:paraId="014AF5D8" w14:textId="127ABE16" w:rsidR="00156803" w:rsidRPr="00946B69" w:rsidRDefault="007040F0" w:rsidP="0024220C">
      <w:pPr>
        <w:pStyle w:val="Zkladntext"/>
        <w:numPr>
          <w:ilvl w:val="0"/>
          <w:numId w:val="24"/>
        </w:numPr>
        <w:spacing w:line="276" w:lineRule="auto"/>
        <w:jc w:val="both"/>
        <w:rPr>
          <w:rFonts w:asciiTheme="minorHAnsi" w:hAnsiTheme="minorHAnsi" w:cstheme="minorHAnsi"/>
          <w:bCs/>
          <w:sz w:val="22"/>
          <w:szCs w:val="22"/>
        </w:rPr>
      </w:pPr>
      <w:r w:rsidRPr="00946B69">
        <w:rPr>
          <w:rFonts w:asciiTheme="minorHAnsi" w:hAnsiTheme="minorHAnsi" w:cstheme="minorHAnsi"/>
          <w:bCs/>
          <w:sz w:val="22"/>
          <w:szCs w:val="22"/>
        </w:rPr>
        <w:t>Tento projekt je</w:t>
      </w:r>
      <w:r w:rsidR="00156803" w:rsidRPr="00946B69">
        <w:rPr>
          <w:rFonts w:asciiTheme="minorHAnsi" w:hAnsiTheme="minorHAnsi" w:cstheme="minorHAnsi"/>
          <w:bCs/>
          <w:sz w:val="22"/>
          <w:szCs w:val="22"/>
        </w:rPr>
        <w:t xml:space="preserve"> spolufinancov</w:t>
      </w:r>
      <w:r w:rsidRPr="00946B69">
        <w:rPr>
          <w:rFonts w:asciiTheme="minorHAnsi" w:hAnsiTheme="minorHAnsi" w:cstheme="minorHAnsi"/>
          <w:bCs/>
          <w:sz w:val="22"/>
          <w:szCs w:val="22"/>
        </w:rPr>
        <w:t>aný</w:t>
      </w:r>
      <w:r w:rsidR="00156803" w:rsidRPr="00946B69">
        <w:rPr>
          <w:rFonts w:asciiTheme="minorHAnsi" w:hAnsiTheme="minorHAnsi" w:cstheme="minorHAnsi"/>
          <w:bCs/>
          <w:sz w:val="22"/>
          <w:szCs w:val="22"/>
        </w:rPr>
        <w:t xml:space="preserve"> z</w:t>
      </w:r>
      <w:r w:rsidR="00612377">
        <w:rPr>
          <w:rFonts w:asciiTheme="minorHAnsi" w:hAnsiTheme="minorHAnsi" w:cstheme="minorHAnsi"/>
          <w:bCs/>
          <w:sz w:val="22"/>
          <w:szCs w:val="22"/>
        </w:rPr>
        <w:t> </w:t>
      </w:r>
      <w:r w:rsidR="00612377" w:rsidRPr="00612377">
        <w:rPr>
          <w:rFonts w:asciiTheme="minorHAnsi" w:hAnsiTheme="minorHAnsi" w:cstheme="minorHAnsi"/>
          <w:b/>
          <w:sz w:val="22"/>
          <w:szCs w:val="22"/>
        </w:rPr>
        <w:t>Operačního programu Životní prostředí 2021</w:t>
      </w:r>
      <w:r w:rsidR="00594D9E">
        <w:rPr>
          <w:rFonts w:asciiTheme="minorHAnsi" w:hAnsiTheme="minorHAnsi" w:cstheme="minorHAnsi"/>
          <w:b/>
          <w:sz w:val="22"/>
          <w:szCs w:val="22"/>
        </w:rPr>
        <w:t>-</w:t>
      </w:r>
      <w:r w:rsidR="00612377" w:rsidRPr="00612377">
        <w:rPr>
          <w:rFonts w:asciiTheme="minorHAnsi" w:hAnsiTheme="minorHAnsi" w:cstheme="minorHAnsi"/>
          <w:b/>
          <w:sz w:val="22"/>
          <w:szCs w:val="22"/>
        </w:rPr>
        <w:t>2027</w:t>
      </w:r>
      <w:r w:rsidR="00156803" w:rsidRPr="00946B69">
        <w:rPr>
          <w:rFonts w:asciiTheme="minorHAnsi" w:hAnsiTheme="minorHAnsi" w:cstheme="minorHAnsi"/>
          <w:bCs/>
          <w:sz w:val="22"/>
          <w:szCs w:val="22"/>
        </w:rPr>
        <w:t>. Zhotovitel je proto povinen respektovat povinnosti kontrolované osoby dodavatele prací pro projekt spolufinancovaný z veřejných prostředků v rozsahu daném řídícím orgánem programu. Zhotovitel se zavazuje poskytnout subjektům provádějícím audit a kontrolu v souladu se zákonem č. 320/2</w:t>
      </w:r>
      <w:r w:rsidR="00D42AF3" w:rsidRPr="00946B69">
        <w:rPr>
          <w:rFonts w:asciiTheme="minorHAnsi" w:hAnsiTheme="minorHAnsi" w:cstheme="minorHAnsi"/>
          <w:bCs/>
          <w:sz w:val="22"/>
          <w:szCs w:val="22"/>
        </w:rPr>
        <w:t>001 Sb., o finanční kontrole ve </w:t>
      </w:r>
      <w:r w:rsidR="00156803" w:rsidRPr="00946B69">
        <w:rPr>
          <w:rFonts w:asciiTheme="minorHAnsi" w:hAnsiTheme="minorHAnsi" w:cstheme="minorHAnsi"/>
          <w:bCs/>
          <w:sz w:val="22"/>
          <w:szCs w:val="22"/>
        </w:rPr>
        <w:t xml:space="preserve">veřejné správě a o změně některých zákonů v platném znění a zákona </w:t>
      </w:r>
      <w:r w:rsidR="001C2C5F">
        <w:rPr>
          <w:rFonts w:asciiTheme="minorHAnsi" w:hAnsiTheme="minorHAnsi" w:cstheme="minorHAnsi"/>
          <w:bCs/>
          <w:sz w:val="22"/>
          <w:szCs w:val="22"/>
        </w:rPr>
        <w:br/>
      </w:r>
      <w:r w:rsidR="00156803" w:rsidRPr="00946B69">
        <w:rPr>
          <w:rFonts w:asciiTheme="minorHAnsi" w:hAnsiTheme="minorHAnsi" w:cstheme="minorHAnsi"/>
          <w:bCs/>
          <w:sz w:val="22"/>
          <w:szCs w:val="22"/>
        </w:rPr>
        <w:t xml:space="preserve">č. </w:t>
      </w:r>
      <w:r w:rsidR="002C3C50" w:rsidRPr="00946B69">
        <w:rPr>
          <w:rFonts w:asciiTheme="minorHAnsi" w:hAnsiTheme="minorHAnsi" w:cstheme="minorHAnsi"/>
          <w:bCs/>
          <w:sz w:val="22"/>
          <w:szCs w:val="22"/>
        </w:rPr>
        <w:t>255/2012</w:t>
      </w:r>
      <w:r w:rsidR="00156803" w:rsidRPr="00946B69">
        <w:rPr>
          <w:rFonts w:asciiTheme="minorHAnsi" w:hAnsiTheme="minorHAnsi" w:cstheme="minorHAnsi"/>
          <w:bCs/>
          <w:sz w:val="22"/>
          <w:szCs w:val="22"/>
        </w:rPr>
        <w:t xml:space="preserve"> Sb., o kontrole v platném znění, nezbytné informace týkající se dodavatelských činností spojených s předmětem projektu, a to v termínu, rozsahu a kvalitě podle požadavků stanovených příslušným kontrolním orgánem. </w:t>
      </w:r>
    </w:p>
    <w:p w14:paraId="33C60F20" w14:textId="63BF19E1" w:rsidR="007040F0" w:rsidRPr="00946B69" w:rsidRDefault="00156803" w:rsidP="008B6D43">
      <w:pPr>
        <w:pStyle w:val="Zkladntext"/>
        <w:numPr>
          <w:ilvl w:val="0"/>
          <w:numId w:val="24"/>
        </w:numPr>
        <w:spacing w:line="276" w:lineRule="auto"/>
        <w:jc w:val="both"/>
        <w:rPr>
          <w:rFonts w:asciiTheme="minorHAnsi" w:hAnsiTheme="minorHAnsi" w:cstheme="minorHAnsi"/>
          <w:bCs/>
          <w:sz w:val="22"/>
          <w:szCs w:val="22"/>
        </w:rPr>
      </w:pPr>
      <w:r w:rsidRPr="00946B69">
        <w:rPr>
          <w:rFonts w:asciiTheme="minorHAnsi" w:hAnsiTheme="minorHAnsi" w:cstheme="minorHAnsi"/>
          <w:bCs/>
          <w:sz w:val="22"/>
          <w:szCs w:val="22"/>
        </w:rPr>
        <w:t xml:space="preserve">Zhotovitel se zavazuje řádně uchovávat veškeré originály účetních dokladů a originály projektové dokumentace a dalších dokumentů souvisejících s realizací projektu </w:t>
      </w:r>
      <w:r w:rsidR="00D8638C" w:rsidRPr="00946B69">
        <w:rPr>
          <w:rFonts w:asciiTheme="minorHAnsi" w:hAnsiTheme="minorHAnsi" w:cstheme="minorHAnsi"/>
          <w:bCs/>
          <w:sz w:val="22"/>
          <w:szCs w:val="22"/>
        </w:rPr>
        <w:t xml:space="preserve">nejméně </w:t>
      </w:r>
      <w:r w:rsidRPr="00946B69">
        <w:rPr>
          <w:rFonts w:asciiTheme="minorHAnsi" w:hAnsiTheme="minorHAnsi" w:cstheme="minorHAnsi"/>
          <w:bCs/>
          <w:sz w:val="22"/>
          <w:szCs w:val="22"/>
        </w:rPr>
        <w:t>do</w:t>
      </w:r>
      <w:r w:rsidR="00D42AF3" w:rsidRPr="00946B69">
        <w:rPr>
          <w:rFonts w:asciiTheme="minorHAnsi" w:hAnsiTheme="minorHAnsi" w:cstheme="minorHAnsi"/>
          <w:bCs/>
          <w:sz w:val="22"/>
          <w:szCs w:val="22"/>
        </w:rPr>
        <w:t xml:space="preserve">konce roku </w:t>
      </w:r>
      <w:r w:rsidR="00C72441" w:rsidRPr="00946B69">
        <w:rPr>
          <w:rFonts w:asciiTheme="minorHAnsi" w:hAnsiTheme="minorHAnsi" w:cstheme="minorHAnsi"/>
          <w:sz w:val="22"/>
          <w:szCs w:val="22"/>
        </w:rPr>
        <w:t>20</w:t>
      </w:r>
      <w:r w:rsidR="007C32D0" w:rsidRPr="00946B69">
        <w:rPr>
          <w:rFonts w:asciiTheme="minorHAnsi" w:hAnsiTheme="minorHAnsi" w:cstheme="minorHAnsi"/>
          <w:sz w:val="22"/>
          <w:szCs w:val="22"/>
        </w:rPr>
        <w:t>3</w:t>
      </w:r>
      <w:r w:rsidR="00612377">
        <w:rPr>
          <w:rFonts w:asciiTheme="minorHAnsi" w:hAnsiTheme="minorHAnsi" w:cstheme="minorHAnsi"/>
          <w:sz w:val="22"/>
          <w:szCs w:val="22"/>
        </w:rPr>
        <w:t>7</w:t>
      </w:r>
      <w:r w:rsidRPr="00946B69">
        <w:rPr>
          <w:rFonts w:asciiTheme="minorHAnsi" w:hAnsiTheme="minorHAnsi" w:cstheme="minorHAnsi"/>
          <w:bCs/>
          <w:sz w:val="22"/>
          <w:szCs w:val="22"/>
        </w:rPr>
        <w:t xml:space="preserve">. Pokud pro vybrané dokumenty a doklady stanoví předpisy ČR lhůtu delší, než je lhůta ve výše citovaném článku nařízení, bude postupováno podle předpisů ČR. Lhůta se začíná počítat od 1. ledna následujícího kalendářního roku poté, kdy byla provedena poslední platba na projekt. </w:t>
      </w:r>
    </w:p>
    <w:p w14:paraId="503F062F" w14:textId="77777777" w:rsidR="007040F0" w:rsidRDefault="007040F0" w:rsidP="007040F0">
      <w:pPr>
        <w:pStyle w:val="Zkladntext"/>
        <w:widowControl/>
        <w:spacing w:line="276" w:lineRule="auto"/>
        <w:ind w:left="360"/>
        <w:jc w:val="center"/>
        <w:rPr>
          <w:rFonts w:asciiTheme="minorHAnsi" w:hAnsiTheme="minorHAnsi" w:cstheme="minorHAnsi"/>
          <w:b/>
          <w:bCs/>
          <w:color w:val="auto"/>
          <w:sz w:val="22"/>
          <w:szCs w:val="22"/>
        </w:rPr>
      </w:pPr>
    </w:p>
    <w:p w14:paraId="3169E059" w14:textId="77777777" w:rsidR="00233B6C" w:rsidRPr="00946B69" w:rsidRDefault="00233B6C" w:rsidP="007040F0">
      <w:pPr>
        <w:pStyle w:val="Zkladntext"/>
        <w:widowControl/>
        <w:spacing w:line="276" w:lineRule="auto"/>
        <w:ind w:left="360"/>
        <w:jc w:val="center"/>
        <w:rPr>
          <w:rFonts w:asciiTheme="minorHAnsi" w:hAnsiTheme="minorHAnsi" w:cstheme="minorHAnsi"/>
          <w:b/>
          <w:bCs/>
          <w:color w:val="auto"/>
          <w:sz w:val="22"/>
          <w:szCs w:val="22"/>
        </w:rPr>
      </w:pPr>
    </w:p>
    <w:p w14:paraId="1CDD09F6" w14:textId="77777777" w:rsidR="0049306A" w:rsidRPr="00946B69" w:rsidRDefault="0049306A" w:rsidP="007040F0">
      <w:pPr>
        <w:pStyle w:val="Zkladntext"/>
        <w:widowControl/>
        <w:spacing w:line="276" w:lineRule="auto"/>
        <w:ind w:left="360"/>
        <w:jc w:val="center"/>
        <w:rPr>
          <w:rFonts w:asciiTheme="minorHAnsi" w:hAnsiTheme="minorHAnsi" w:cstheme="minorHAnsi"/>
          <w:b/>
          <w:bCs/>
          <w:color w:val="auto"/>
          <w:sz w:val="22"/>
          <w:szCs w:val="22"/>
        </w:rPr>
      </w:pPr>
      <w:r w:rsidRPr="00946B69">
        <w:rPr>
          <w:rFonts w:asciiTheme="minorHAnsi" w:hAnsiTheme="minorHAnsi" w:cstheme="minorHAnsi"/>
          <w:b/>
          <w:bCs/>
          <w:color w:val="auto"/>
          <w:sz w:val="22"/>
          <w:szCs w:val="22"/>
        </w:rPr>
        <w:t xml:space="preserve">Článek </w:t>
      </w:r>
      <w:r w:rsidR="00E45A83" w:rsidRPr="00946B69">
        <w:rPr>
          <w:rFonts w:asciiTheme="minorHAnsi" w:hAnsiTheme="minorHAnsi" w:cstheme="minorHAnsi"/>
          <w:b/>
          <w:bCs/>
          <w:color w:val="auto"/>
          <w:sz w:val="22"/>
          <w:szCs w:val="22"/>
        </w:rPr>
        <w:t>IX</w:t>
      </w:r>
      <w:r w:rsidRPr="00946B69">
        <w:rPr>
          <w:rFonts w:asciiTheme="minorHAnsi" w:hAnsiTheme="minorHAnsi" w:cstheme="minorHAnsi"/>
          <w:b/>
          <w:bCs/>
          <w:color w:val="auto"/>
          <w:sz w:val="22"/>
          <w:szCs w:val="22"/>
        </w:rPr>
        <w:t>. – Předání a převzetí díla</w:t>
      </w:r>
    </w:p>
    <w:p w14:paraId="66D3EC18" w14:textId="687DABBF" w:rsidR="0020308A" w:rsidRPr="00946B69" w:rsidRDefault="0020308A" w:rsidP="0024220C">
      <w:pPr>
        <w:pStyle w:val="Zkladntext"/>
        <w:widowControl/>
        <w:numPr>
          <w:ilvl w:val="0"/>
          <w:numId w:val="11"/>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splní svou povinnost provést dílo jeho řádným ukončením a předáním předmětu díla objednateli</w:t>
      </w:r>
      <w:r w:rsidR="000F1D20" w:rsidRPr="00946B69">
        <w:rPr>
          <w:rFonts w:asciiTheme="minorHAnsi" w:hAnsiTheme="minorHAnsi" w:cstheme="minorHAnsi"/>
          <w:color w:val="auto"/>
          <w:sz w:val="22"/>
          <w:szCs w:val="22"/>
        </w:rPr>
        <w:t xml:space="preserve"> ve smyslu článku V této smlouvy</w:t>
      </w:r>
      <w:r w:rsidRPr="00946B69">
        <w:rPr>
          <w:rFonts w:asciiTheme="minorHAnsi" w:hAnsiTheme="minorHAnsi" w:cstheme="minorHAnsi"/>
          <w:color w:val="auto"/>
          <w:sz w:val="22"/>
          <w:szCs w:val="22"/>
        </w:rPr>
        <w:t xml:space="preserve">. Zhotovitel vyzve písemně objednatele k přejímce díla </w:t>
      </w:r>
      <w:r w:rsidR="00594D9E">
        <w:rPr>
          <w:rFonts w:asciiTheme="minorHAnsi" w:hAnsiTheme="minorHAnsi" w:cstheme="minorHAnsi"/>
          <w:color w:val="auto"/>
          <w:sz w:val="22"/>
          <w:szCs w:val="22"/>
        </w:rPr>
        <w:br/>
      </w:r>
      <w:r w:rsidRPr="00946B69">
        <w:rPr>
          <w:rFonts w:asciiTheme="minorHAnsi" w:hAnsiTheme="minorHAnsi" w:cstheme="minorHAnsi"/>
          <w:color w:val="auto"/>
          <w:sz w:val="22"/>
          <w:szCs w:val="22"/>
        </w:rPr>
        <w:t>10 pracovních dnů před termínem předání.</w:t>
      </w:r>
    </w:p>
    <w:p w14:paraId="6B154ABA" w14:textId="77777777" w:rsidR="0020308A" w:rsidRPr="00946B69" w:rsidRDefault="0020308A" w:rsidP="0024220C">
      <w:pPr>
        <w:pStyle w:val="Odstavecseseznamem"/>
        <w:numPr>
          <w:ilvl w:val="0"/>
          <w:numId w:val="11"/>
        </w:numPr>
        <w:spacing w:after="0"/>
        <w:jc w:val="both"/>
        <w:rPr>
          <w:rFonts w:asciiTheme="minorHAnsi" w:eastAsia="Times New Roman" w:hAnsiTheme="minorHAnsi" w:cstheme="minorHAnsi"/>
        </w:rPr>
      </w:pPr>
      <w:r w:rsidRPr="00946B69">
        <w:rPr>
          <w:rFonts w:asciiTheme="minorHAnsi" w:hAnsiTheme="minorHAnsi" w:cstheme="minorHAnsi"/>
        </w:rPr>
        <w:t>Kompletní dílo bude předáno objednateli zhotovitelem na základě předávacího a přejímacího protokolu,</w:t>
      </w:r>
      <w:r w:rsidR="00A70520" w:rsidRPr="00946B69">
        <w:rPr>
          <w:rFonts w:asciiTheme="minorHAnsi" w:hAnsiTheme="minorHAnsi" w:cstheme="minorHAnsi"/>
        </w:rPr>
        <w:t xml:space="preserve"> který</w:t>
      </w:r>
      <w:r w:rsidRPr="00946B69">
        <w:rPr>
          <w:rFonts w:asciiTheme="minorHAnsi" w:hAnsiTheme="minorHAnsi" w:cstheme="minorHAnsi"/>
        </w:rPr>
        <w:t xml:space="preserve"> bude obsahovat mj. i zhodnocení prací,</w:t>
      </w:r>
      <w:r w:rsidR="0021510E" w:rsidRPr="00946B69">
        <w:rPr>
          <w:rFonts w:asciiTheme="minorHAnsi" w:hAnsiTheme="minorHAnsi" w:cstheme="minorHAnsi"/>
        </w:rPr>
        <w:t xml:space="preserve"> </w:t>
      </w:r>
      <w:r w:rsidRPr="00946B69">
        <w:rPr>
          <w:rFonts w:asciiTheme="minorHAnsi" w:hAnsiTheme="minorHAnsi" w:cstheme="minorHAnsi"/>
        </w:rPr>
        <w:t>zejména jejich jakosti, soupis zjištěných vad a drobných nedodělků, doho</w:t>
      </w:r>
      <w:r w:rsidR="00412D04" w:rsidRPr="00946B69">
        <w:rPr>
          <w:rFonts w:asciiTheme="minorHAnsi" w:hAnsiTheme="minorHAnsi" w:cstheme="minorHAnsi"/>
        </w:rPr>
        <w:t>dnuté lhůty k jejich odstranění</w:t>
      </w:r>
      <w:r w:rsidRPr="00946B69">
        <w:rPr>
          <w:rFonts w:asciiTheme="minorHAnsi" w:hAnsiTheme="minorHAnsi" w:cstheme="minorHAnsi"/>
        </w:rPr>
        <w:t>, popř. slevu z úplaty nebo jiná opatření, která byla dohodnuta</w:t>
      </w:r>
      <w:r w:rsidR="00427B32" w:rsidRPr="00946B69">
        <w:rPr>
          <w:rFonts w:asciiTheme="minorHAnsi" w:hAnsiTheme="minorHAnsi" w:cstheme="minorHAnsi"/>
        </w:rPr>
        <w:t xml:space="preserve"> </w:t>
      </w:r>
      <w:r w:rsidRPr="00946B69">
        <w:rPr>
          <w:rFonts w:asciiTheme="minorHAnsi" w:hAnsiTheme="minorHAnsi" w:cstheme="minorHAnsi"/>
        </w:rPr>
        <w:t>(pr</w:t>
      </w:r>
      <w:r w:rsidR="003F6C94" w:rsidRPr="00946B69">
        <w:rPr>
          <w:rFonts w:asciiTheme="minorHAnsi" w:hAnsiTheme="minorHAnsi" w:cstheme="minorHAnsi"/>
        </w:rPr>
        <w:t>odloužení záruční lhůty, doby a</w:t>
      </w:r>
      <w:r w:rsidRPr="00946B69">
        <w:rPr>
          <w:rFonts w:asciiTheme="minorHAnsi" w:hAnsiTheme="minorHAnsi" w:cstheme="minorHAnsi"/>
        </w:rPr>
        <w:t>pod.). Nedošlo-li k dohodě, uvedou se v zápise i stanoviska obou stran. Pokud objednatel dodávku přejímá, obsahuje zápis prohlášení o převzetí, odmítá-li dodávku převzít, sepíše se zápis s uvedením stanovisek obou stran a jejich zdůvodnění.</w:t>
      </w:r>
      <w:r w:rsidR="0021510E" w:rsidRPr="00946B69">
        <w:rPr>
          <w:rFonts w:asciiTheme="minorHAnsi" w:hAnsiTheme="minorHAnsi" w:cstheme="minorHAnsi"/>
        </w:rPr>
        <w:t xml:space="preserve"> </w:t>
      </w:r>
      <w:r w:rsidR="00666F82" w:rsidRPr="00946B69">
        <w:rPr>
          <w:rFonts w:asciiTheme="minorHAnsi" w:eastAsia="Times New Roman" w:hAnsiTheme="minorHAnsi" w:cstheme="minorHAnsi"/>
        </w:rPr>
        <w:t xml:space="preserve">Objednatel je povinen přizvat k předání a převzetí díla osoby vykonávající funkci technického dozoru </w:t>
      </w:r>
      <w:r w:rsidR="00394FE1">
        <w:rPr>
          <w:rFonts w:asciiTheme="minorHAnsi" w:eastAsia="Times New Roman" w:hAnsiTheme="minorHAnsi" w:cstheme="minorHAnsi"/>
        </w:rPr>
        <w:t>investora</w:t>
      </w:r>
      <w:r w:rsidR="00666F82" w:rsidRPr="00946B69">
        <w:rPr>
          <w:rFonts w:asciiTheme="minorHAnsi" w:eastAsia="Times New Roman" w:hAnsiTheme="minorHAnsi" w:cstheme="minorHAnsi"/>
        </w:rPr>
        <w:t>, případně autorského dozoru projektanta.</w:t>
      </w:r>
    </w:p>
    <w:p w14:paraId="2AE0C4FF" w14:textId="77777777" w:rsidR="0020308A" w:rsidRPr="00946B69" w:rsidRDefault="0020308A" w:rsidP="0024220C">
      <w:pPr>
        <w:pStyle w:val="Zkladntext"/>
        <w:widowControl/>
        <w:numPr>
          <w:ilvl w:val="0"/>
          <w:numId w:val="11"/>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Nedokončené dílo nebo jeho část není objednatel povinen převzít.</w:t>
      </w:r>
    </w:p>
    <w:p w14:paraId="0BF23532" w14:textId="77777777" w:rsidR="0020308A" w:rsidRPr="00946B69" w:rsidRDefault="0020308A" w:rsidP="0024220C">
      <w:pPr>
        <w:pStyle w:val="Zkladntext"/>
        <w:widowControl/>
        <w:numPr>
          <w:ilvl w:val="0"/>
          <w:numId w:val="11"/>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Objednatel není oprávněn odmítnout převzetí díla pro závady, jejichž původ záleží v podkladech </w:t>
      </w:r>
      <w:r w:rsidR="007040F0" w:rsidRPr="00946B69">
        <w:rPr>
          <w:rFonts w:asciiTheme="minorHAnsi" w:hAnsiTheme="minorHAnsi" w:cstheme="minorHAnsi"/>
          <w:color w:val="auto"/>
          <w:sz w:val="22"/>
          <w:szCs w:val="22"/>
        </w:rPr>
        <w:t>(projektu stavby a</w:t>
      </w:r>
      <w:r w:rsidR="0093645F" w:rsidRPr="00946B69">
        <w:rPr>
          <w:rFonts w:asciiTheme="minorHAnsi" w:hAnsiTheme="minorHAnsi" w:cstheme="minorHAnsi"/>
          <w:color w:val="auto"/>
          <w:sz w:val="22"/>
          <w:szCs w:val="22"/>
        </w:rPr>
        <w:t>pod.), které</w:t>
      </w:r>
      <w:r w:rsidRPr="00946B69">
        <w:rPr>
          <w:rFonts w:asciiTheme="minorHAnsi" w:hAnsiTheme="minorHAnsi" w:cstheme="minorHAnsi"/>
          <w:color w:val="auto"/>
          <w:sz w:val="22"/>
          <w:szCs w:val="22"/>
        </w:rPr>
        <w:t xml:space="preserve"> sám předal. Zhotovitel je však povinen za úplatu tyto vady v dohodnutém termínu odstranit. Toto ustanovení však neplatí, jestliže zhotovitel při zahájení</w:t>
      </w:r>
      <w:r w:rsidR="0091059B" w:rsidRPr="00946B69">
        <w:rPr>
          <w:rFonts w:asciiTheme="minorHAnsi" w:hAnsiTheme="minorHAnsi" w:cstheme="minorHAnsi"/>
          <w:color w:val="auto"/>
          <w:sz w:val="22"/>
          <w:szCs w:val="22"/>
        </w:rPr>
        <w:t xml:space="preserve"> prací věděl nebo vědět musel o </w:t>
      </w:r>
      <w:r w:rsidRPr="00946B69">
        <w:rPr>
          <w:rFonts w:asciiTheme="minorHAnsi" w:hAnsiTheme="minorHAnsi" w:cstheme="minorHAnsi"/>
          <w:color w:val="auto"/>
          <w:sz w:val="22"/>
          <w:szCs w:val="22"/>
        </w:rPr>
        <w:t>vadách podkladů a na tyto vady neupozornil, nebo pokud zhotovitel sám poskytl nesprávné údaje, na základě kterých byly zpracovány odběratelské podklady.</w:t>
      </w:r>
    </w:p>
    <w:p w14:paraId="65EF685F" w14:textId="77777777" w:rsidR="0020308A" w:rsidRPr="00946B69" w:rsidRDefault="0020308A" w:rsidP="0024220C">
      <w:pPr>
        <w:pStyle w:val="Zkladntext"/>
        <w:widowControl/>
        <w:numPr>
          <w:ilvl w:val="0"/>
          <w:numId w:val="11"/>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připraví k převzetí díla nezbytné podklady vč. zaznamenání všech změn dle skutečného provedení, veškeré podklady, osvědčení</w:t>
      </w:r>
      <w:r w:rsidR="009D166A" w:rsidRPr="00946B69">
        <w:rPr>
          <w:rFonts w:asciiTheme="minorHAnsi" w:hAnsiTheme="minorHAnsi" w:cstheme="minorHAnsi"/>
          <w:color w:val="auto"/>
          <w:sz w:val="22"/>
          <w:szCs w:val="22"/>
        </w:rPr>
        <w:t>, revize, prohlášení o shodě</w:t>
      </w:r>
      <w:r w:rsidRPr="00946B69">
        <w:rPr>
          <w:rFonts w:asciiTheme="minorHAnsi" w:hAnsiTheme="minorHAnsi" w:cstheme="minorHAnsi"/>
          <w:color w:val="auto"/>
          <w:sz w:val="22"/>
          <w:szCs w:val="22"/>
        </w:rPr>
        <w:t xml:space="preserve"> a vyhodnocení.</w:t>
      </w:r>
    </w:p>
    <w:p w14:paraId="2C8400F8" w14:textId="77777777" w:rsidR="0049306A" w:rsidRPr="00946B69" w:rsidRDefault="0020308A" w:rsidP="0024220C">
      <w:pPr>
        <w:pStyle w:val="Zkladntext"/>
        <w:widowControl/>
        <w:numPr>
          <w:ilvl w:val="0"/>
          <w:numId w:val="11"/>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w:t>
      </w:r>
      <w:r w:rsidR="002151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bude</w:t>
      </w:r>
      <w:r w:rsidR="006A3499" w:rsidRPr="00946B69">
        <w:rPr>
          <w:rFonts w:asciiTheme="minorHAnsi" w:hAnsiTheme="minorHAnsi" w:cstheme="minorHAnsi"/>
          <w:color w:val="auto"/>
          <w:sz w:val="22"/>
          <w:szCs w:val="22"/>
        </w:rPr>
        <w:t xml:space="preserve"> aktivně</w:t>
      </w:r>
      <w:r w:rsidR="002151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spolupracovat</w:t>
      </w:r>
      <w:r w:rsidR="0021510E" w:rsidRPr="00946B69">
        <w:rPr>
          <w:rFonts w:asciiTheme="minorHAnsi" w:hAnsiTheme="minorHAnsi" w:cstheme="minorHAnsi"/>
          <w:color w:val="auto"/>
          <w:sz w:val="22"/>
          <w:szCs w:val="22"/>
        </w:rPr>
        <w:t xml:space="preserve"> </w:t>
      </w:r>
      <w:r w:rsidR="0093645F" w:rsidRPr="00946B69">
        <w:rPr>
          <w:rFonts w:asciiTheme="minorHAnsi" w:hAnsiTheme="minorHAnsi" w:cstheme="minorHAnsi"/>
          <w:color w:val="auto"/>
          <w:sz w:val="22"/>
          <w:szCs w:val="22"/>
        </w:rPr>
        <w:t>při</w:t>
      </w:r>
      <w:r w:rsidR="002151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uvádění dokončeného</w:t>
      </w:r>
      <w:r w:rsidR="0021510E" w:rsidRPr="00946B69">
        <w:rPr>
          <w:rFonts w:asciiTheme="minorHAnsi" w:hAnsiTheme="minorHAnsi" w:cstheme="minorHAnsi"/>
          <w:color w:val="auto"/>
          <w:sz w:val="22"/>
          <w:szCs w:val="22"/>
        </w:rPr>
        <w:t xml:space="preserve"> </w:t>
      </w:r>
      <w:r w:rsidR="00A70520" w:rsidRPr="00946B69">
        <w:rPr>
          <w:rFonts w:asciiTheme="minorHAnsi" w:hAnsiTheme="minorHAnsi" w:cstheme="minorHAnsi"/>
          <w:color w:val="auto"/>
          <w:sz w:val="22"/>
          <w:szCs w:val="22"/>
        </w:rPr>
        <w:t>díla</w:t>
      </w:r>
      <w:r w:rsidR="002151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do</w:t>
      </w:r>
      <w:r w:rsidR="002151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provozu.</w:t>
      </w:r>
      <w:r w:rsidR="002151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Zavazuje</w:t>
      </w:r>
      <w:r w:rsidR="002151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se poskytnout bez úhrady všechny</w:t>
      </w:r>
      <w:r w:rsidR="002151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informace, které</w:t>
      </w:r>
      <w:r w:rsidR="002151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se</w:t>
      </w:r>
      <w:r w:rsidR="002151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týkají díla, zejména ty,</w:t>
      </w:r>
      <w:r w:rsidR="002151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které by mohly přispět jakkoli při uvádění díla do provozu nebo při jeho provozování.</w:t>
      </w:r>
      <w:r w:rsidR="0021510E"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Odpovědný zástupce zhotovitele se zúčastní všech důležitých jednání a dalších kroků, které se v průběhu provádění díla uskuteční</w:t>
      </w:r>
      <w:r w:rsidR="003F6C94" w:rsidRPr="00946B69">
        <w:rPr>
          <w:rFonts w:asciiTheme="minorHAnsi" w:hAnsiTheme="minorHAnsi" w:cstheme="minorHAnsi"/>
          <w:color w:val="auto"/>
          <w:sz w:val="22"/>
          <w:szCs w:val="22"/>
        </w:rPr>
        <w:t>.</w:t>
      </w:r>
    </w:p>
    <w:p w14:paraId="4EBFAD06" w14:textId="03B9FAE9" w:rsidR="0049306A" w:rsidRPr="00233B6C" w:rsidRDefault="00195EA9" w:rsidP="0024220C">
      <w:pPr>
        <w:pStyle w:val="Zkladntext"/>
        <w:widowControl/>
        <w:numPr>
          <w:ilvl w:val="0"/>
          <w:numId w:val="11"/>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Zjistí-li objednatel při předání a převzetí díla respekt. při prohlídce zjevné vady či nedodělky nebránící jeho užívání, uvede je do předávacího protokolu včetně termínu odstranění.</w:t>
      </w:r>
    </w:p>
    <w:p w14:paraId="4BAB0E5D" w14:textId="77777777" w:rsidR="00E353D2" w:rsidRDefault="00E353D2" w:rsidP="007040F0">
      <w:pPr>
        <w:pStyle w:val="Zkladntext"/>
        <w:widowControl/>
        <w:spacing w:line="276" w:lineRule="auto"/>
        <w:ind w:left="360"/>
        <w:jc w:val="center"/>
        <w:rPr>
          <w:rFonts w:asciiTheme="minorHAnsi" w:hAnsiTheme="minorHAnsi" w:cstheme="minorHAnsi"/>
          <w:b/>
          <w:bCs/>
          <w:color w:val="auto"/>
          <w:sz w:val="22"/>
          <w:szCs w:val="22"/>
        </w:rPr>
      </w:pPr>
    </w:p>
    <w:p w14:paraId="14AFB3E6" w14:textId="77777777" w:rsidR="00E353D2" w:rsidRDefault="00E353D2" w:rsidP="007040F0">
      <w:pPr>
        <w:pStyle w:val="Zkladntext"/>
        <w:widowControl/>
        <w:spacing w:line="276" w:lineRule="auto"/>
        <w:ind w:left="360"/>
        <w:jc w:val="center"/>
        <w:rPr>
          <w:rFonts w:asciiTheme="minorHAnsi" w:hAnsiTheme="minorHAnsi" w:cstheme="minorHAnsi"/>
          <w:b/>
          <w:bCs/>
          <w:color w:val="auto"/>
          <w:sz w:val="22"/>
          <w:szCs w:val="22"/>
        </w:rPr>
      </w:pPr>
    </w:p>
    <w:p w14:paraId="2A5DA10A" w14:textId="7C52EF35" w:rsidR="002C07C4" w:rsidRPr="00946B69" w:rsidRDefault="00B67E78" w:rsidP="007040F0">
      <w:pPr>
        <w:pStyle w:val="Zkladntext"/>
        <w:widowControl/>
        <w:spacing w:line="276" w:lineRule="auto"/>
        <w:ind w:left="360"/>
        <w:jc w:val="center"/>
        <w:rPr>
          <w:rFonts w:asciiTheme="minorHAnsi" w:hAnsiTheme="minorHAnsi" w:cstheme="minorHAnsi"/>
          <w:color w:val="auto"/>
          <w:sz w:val="22"/>
          <w:szCs w:val="22"/>
        </w:rPr>
      </w:pPr>
      <w:r w:rsidRPr="00946B69">
        <w:rPr>
          <w:rFonts w:asciiTheme="minorHAnsi" w:hAnsiTheme="minorHAnsi" w:cstheme="minorHAnsi"/>
          <w:b/>
          <w:bCs/>
          <w:color w:val="auto"/>
          <w:sz w:val="22"/>
          <w:szCs w:val="22"/>
        </w:rPr>
        <w:t>Článek X. – O</w:t>
      </w:r>
      <w:r w:rsidR="0020308A" w:rsidRPr="00946B69">
        <w:rPr>
          <w:rFonts w:asciiTheme="minorHAnsi" w:hAnsiTheme="minorHAnsi" w:cstheme="minorHAnsi"/>
          <w:b/>
          <w:bCs/>
          <w:color w:val="auto"/>
          <w:sz w:val="22"/>
          <w:szCs w:val="22"/>
        </w:rPr>
        <w:t>dpovědnost za vady, záruka</w:t>
      </w:r>
    </w:p>
    <w:p w14:paraId="64F7B8A6" w14:textId="37573A13" w:rsidR="002039C0" w:rsidRPr="00946B69" w:rsidRDefault="00E273EC" w:rsidP="0024220C">
      <w:pPr>
        <w:pStyle w:val="Odstavecseseznamem"/>
        <w:numPr>
          <w:ilvl w:val="0"/>
          <w:numId w:val="12"/>
        </w:numPr>
        <w:spacing w:after="0"/>
        <w:ind w:left="714" w:hanging="357"/>
        <w:jc w:val="both"/>
        <w:rPr>
          <w:rFonts w:asciiTheme="minorHAnsi" w:eastAsia="Times New Roman" w:hAnsiTheme="minorHAnsi" w:cstheme="minorHAnsi"/>
        </w:rPr>
      </w:pPr>
      <w:r w:rsidRPr="00946B69">
        <w:rPr>
          <w:rFonts w:asciiTheme="minorHAnsi" w:eastAsia="Times New Roman" w:hAnsiTheme="minorHAnsi" w:cstheme="minorHAnsi"/>
        </w:rPr>
        <w:t>Zhotovitel je povinen p</w:t>
      </w:r>
      <w:r w:rsidR="005F127B" w:rsidRPr="00946B69">
        <w:rPr>
          <w:rFonts w:asciiTheme="minorHAnsi" w:eastAsia="Times New Roman" w:hAnsiTheme="minorHAnsi" w:cstheme="minorHAnsi"/>
        </w:rPr>
        <w:t>řed uza</w:t>
      </w:r>
      <w:r w:rsidRPr="00946B69">
        <w:rPr>
          <w:rFonts w:asciiTheme="minorHAnsi" w:eastAsia="Times New Roman" w:hAnsiTheme="minorHAnsi" w:cstheme="minorHAnsi"/>
        </w:rPr>
        <w:t xml:space="preserve">vřením Smlouvy předložit Objednateli </w:t>
      </w:r>
      <w:r w:rsidRPr="00E84772">
        <w:rPr>
          <w:rFonts w:asciiTheme="minorHAnsi" w:eastAsia="Times New Roman" w:hAnsiTheme="minorHAnsi" w:cstheme="minorHAnsi"/>
        </w:rPr>
        <w:t xml:space="preserve">Smlouvu o pojištění odpovědnosti za škodu způsobenou Objednateli a třetím osobám, a to minimálně ve výši </w:t>
      </w:r>
      <w:r w:rsidR="00E84772">
        <w:rPr>
          <w:rFonts w:asciiTheme="minorHAnsi" w:eastAsia="Times New Roman" w:hAnsiTheme="minorHAnsi" w:cstheme="minorHAnsi"/>
        </w:rPr>
        <w:t xml:space="preserve">ceny díla </w:t>
      </w:r>
      <w:r w:rsidR="001A1FEB">
        <w:rPr>
          <w:rFonts w:asciiTheme="minorHAnsi" w:eastAsia="Times New Roman" w:hAnsiTheme="minorHAnsi" w:cstheme="minorHAnsi"/>
        </w:rPr>
        <w:t xml:space="preserve">bez DPH </w:t>
      </w:r>
      <w:r w:rsidR="00E84772">
        <w:rPr>
          <w:rFonts w:asciiTheme="minorHAnsi" w:eastAsia="Times New Roman" w:hAnsiTheme="minorHAnsi" w:cstheme="minorHAnsi"/>
        </w:rPr>
        <w:t>dle čl. III této smlouvy.</w:t>
      </w:r>
      <w:r w:rsidR="00A7047F" w:rsidRPr="00E84772">
        <w:rPr>
          <w:rFonts w:asciiTheme="minorHAnsi" w:eastAsia="Times New Roman" w:hAnsiTheme="minorHAnsi" w:cstheme="minorHAnsi"/>
        </w:rPr>
        <w:t xml:space="preserve"> </w:t>
      </w:r>
      <w:r w:rsidRPr="00E84772">
        <w:rPr>
          <w:rFonts w:asciiTheme="minorHAnsi" w:eastAsia="Times New Roman" w:hAnsiTheme="minorHAnsi" w:cstheme="minorHAnsi"/>
        </w:rPr>
        <w:t>Zhotovitel</w:t>
      </w:r>
      <w:r w:rsidRPr="00946B69">
        <w:rPr>
          <w:rFonts w:asciiTheme="minorHAnsi" w:eastAsia="Times New Roman" w:hAnsiTheme="minorHAnsi" w:cstheme="minorHAnsi"/>
        </w:rPr>
        <w:t xml:space="preserve"> se zavazuje udržovat v platnosti toto pojištění po celou dobu realizace Díla a po celou záruční dobu.</w:t>
      </w:r>
    </w:p>
    <w:p w14:paraId="0E73A51B" w14:textId="77777777" w:rsidR="002039C0" w:rsidRPr="00946B69" w:rsidRDefault="00E273EC" w:rsidP="0024220C">
      <w:pPr>
        <w:pStyle w:val="Odstavecseseznamem"/>
        <w:numPr>
          <w:ilvl w:val="0"/>
          <w:numId w:val="12"/>
        </w:numPr>
        <w:spacing w:after="0"/>
        <w:ind w:left="714" w:hanging="357"/>
        <w:jc w:val="both"/>
        <w:rPr>
          <w:rFonts w:asciiTheme="minorHAnsi" w:eastAsia="Times New Roman" w:hAnsiTheme="minorHAnsi" w:cstheme="minorHAnsi"/>
        </w:rPr>
      </w:pPr>
      <w:r w:rsidRPr="00946B69">
        <w:rPr>
          <w:rFonts w:asciiTheme="minorHAnsi" w:eastAsia="Times New Roman" w:hAnsiTheme="minorHAnsi" w:cstheme="minorHAnsi"/>
        </w:rPr>
        <w:t xml:space="preserve">Zhotovitel se zavazuje plnit veškerá opatření a podmínky stanovené pojistnou Smlouvou, </w:t>
      </w:r>
      <w:r w:rsidR="00D42AF3" w:rsidRPr="00946B69">
        <w:rPr>
          <w:rFonts w:asciiTheme="minorHAnsi" w:eastAsia="Times New Roman" w:hAnsiTheme="minorHAnsi" w:cstheme="minorHAnsi"/>
        </w:rPr>
        <w:t>která by v </w:t>
      </w:r>
      <w:r w:rsidRPr="00946B69">
        <w:rPr>
          <w:rFonts w:asciiTheme="minorHAnsi" w:eastAsia="Times New Roman" w:hAnsiTheme="minorHAnsi" w:cstheme="minorHAnsi"/>
        </w:rPr>
        <w:t>případě včasného neplnění mohla mít za následek snížení případného pojistného plnění.</w:t>
      </w:r>
    </w:p>
    <w:p w14:paraId="0591A666" w14:textId="77777777" w:rsidR="002C07C4" w:rsidRPr="00946B69" w:rsidRDefault="002C07C4" w:rsidP="0024220C">
      <w:pPr>
        <w:pStyle w:val="Zkladntext"/>
        <w:widowControl/>
        <w:numPr>
          <w:ilvl w:val="0"/>
          <w:numId w:val="12"/>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zodpovídá za to, že předmět této smlouvy je zhotovený podle podmínek smlouvy a předané projektové dokumentace a že po dobu záruční doby bude mít vlastnosti dohodnuté v této smlouvě.</w:t>
      </w:r>
    </w:p>
    <w:p w14:paraId="3FA94343" w14:textId="77777777" w:rsidR="002C07C4" w:rsidRPr="00946B69" w:rsidRDefault="002C07C4" w:rsidP="0024220C">
      <w:pPr>
        <w:pStyle w:val="Zkladntext"/>
        <w:widowControl/>
        <w:numPr>
          <w:ilvl w:val="0"/>
          <w:numId w:val="12"/>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Zhotovitel zodpovídá za vady, které má </w:t>
      </w:r>
      <w:r w:rsidR="00412D04" w:rsidRPr="00946B69">
        <w:rPr>
          <w:rFonts w:asciiTheme="minorHAnsi" w:hAnsiTheme="minorHAnsi" w:cstheme="minorHAnsi"/>
          <w:color w:val="auto"/>
          <w:sz w:val="22"/>
          <w:szCs w:val="22"/>
        </w:rPr>
        <w:t>dílo</w:t>
      </w:r>
      <w:r w:rsidRPr="00946B69">
        <w:rPr>
          <w:rFonts w:asciiTheme="minorHAnsi" w:hAnsiTheme="minorHAnsi" w:cstheme="minorHAnsi"/>
          <w:color w:val="auto"/>
          <w:sz w:val="22"/>
          <w:szCs w:val="22"/>
        </w:rPr>
        <w:t xml:space="preserve"> v čase odevzdání</w:t>
      </w:r>
      <w:r w:rsidR="00A70520" w:rsidRPr="00946B69">
        <w:rPr>
          <w:rFonts w:asciiTheme="minorHAnsi" w:hAnsiTheme="minorHAnsi" w:cstheme="minorHAnsi"/>
          <w:color w:val="auto"/>
          <w:sz w:val="22"/>
          <w:szCs w:val="22"/>
        </w:rPr>
        <w:t xml:space="preserve"> objednateli. Za vady, které vznikly </w:t>
      </w:r>
      <w:r w:rsidR="0091059B" w:rsidRPr="00946B69">
        <w:rPr>
          <w:rFonts w:asciiTheme="minorHAnsi" w:hAnsiTheme="minorHAnsi" w:cstheme="minorHAnsi"/>
          <w:color w:val="auto"/>
          <w:sz w:val="22"/>
          <w:szCs w:val="22"/>
        </w:rPr>
        <w:t>po </w:t>
      </w:r>
      <w:r w:rsidRPr="00946B69">
        <w:rPr>
          <w:rFonts w:asciiTheme="minorHAnsi" w:hAnsiTheme="minorHAnsi" w:cstheme="minorHAnsi"/>
          <w:color w:val="auto"/>
          <w:sz w:val="22"/>
          <w:szCs w:val="22"/>
        </w:rPr>
        <w:t>odevzdání díla</w:t>
      </w:r>
      <w:r w:rsidR="0093645F" w:rsidRPr="00946B69">
        <w:rPr>
          <w:rFonts w:asciiTheme="minorHAnsi" w:hAnsiTheme="minorHAnsi" w:cstheme="minorHAnsi"/>
          <w:color w:val="auto"/>
          <w:sz w:val="22"/>
          <w:szCs w:val="22"/>
        </w:rPr>
        <w:t>,</w:t>
      </w:r>
      <w:r w:rsidRPr="00946B69">
        <w:rPr>
          <w:rFonts w:asciiTheme="minorHAnsi" w:hAnsiTheme="minorHAnsi" w:cstheme="minorHAnsi"/>
          <w:color w:val="auto"/>
          <w:sz w:val="22"/>
          <w:szCs w:val="22"/>
        </w:rPr>
        <w:t xml:space="preserve"> zodpovídá zhotovitel j</w:t>
      </w:r>
      <w:r w:rsidR="003F6C94" w:rsidRPr="00946B69">
        <w:rPr>
          <w:rFonts w:asciiTheme="minorHAnsi" w:hAnsiTheme="minorHAnsi" w:cstheme="minorHAnsi"/>
          <w:color w:val="auto"/>
          <w:sz w:val="22"/>
          <w:szCs w:val="22"/>
        </w:rPr>
        <w:t xml:space="preserve">en tehdy, jestliže byly </w:t>
      </w:r>
      <w:r w:rsidRPr="00946B69">
        <w:rPr>
          <w:rFonts w:asciiTheme="minorHAnsi" w:hAnsiTheme="minorHAnsi" w:cstheme="minorHAnsi"/>
          <w:color w:val="auto"/>
          <w:sz w:val="22"/>
          <w:szCs w:val="22"/>
        </w:rPr>
        <w:t>způsobeny porušením jeho povinností.</w:t>
      </w:r>
    </w:p>
    <w:p w14:paraId="5B86419F" w14:textId="77777777" w:rsidR="002C07C4" w:rsidRPr="00946B69" w:rsidRDefault="002C07C4" w:rsidP="0024220C">
      <w:pPr>
        <w:pStyle w:val="Zkladntext"/>
        <w:widowControl/>
        <w:numPr>
          <w:ilvl w:val="0"/>
          <w:numId w:val="12"/>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w:t>
      </w:r>
      <w:r w:rsidR="00A70520" w:rsidRPr="00946B69">
        <w:rPr>
          <w:rFonts w:asciiTheme="minorHAnsi" w:hAnsiTheme="minorHAnsi" w:cstheme="minorHAnsi"/>
          <w:color w:val="auto"/>
          <w:sz w:val="22"/>
          <w:szCs w:val="22"/>
        </w:rPr>
        <w:t>tel neodpovídá za vady v případě</w:t>
      </w:r>
      <w:r w:rsidRPr="00946B69">
        <w:rPr>
          <w:rFonts w:asciiTheme="minorHAnsi" w:hAnsiTheme="minorHAnsi" w:cstheme="minorHAnsi"/>
          <w:color w:val="auto"/>
          <w:sz w:val="22"/>
          <w:szCs w:val="22"/>
        </w:rPr>
        <w:t>, že prokáže vznik vady vadou projektu</w:t>
      </w:r>
      <w:r w:rsidR="00A70520" w:rsidRPr="00946B69">
        <w:rPr>
          <w:rFonts w:asciiTheme="minorHAnsi" w:hAnsiTheme="minorHAnsi" w:cstheme="minorHAnsi"/>
          <w:color w:val="auto"/>
          <w:sz w:val="22"/>
          <w:szCs w:val="22"/>
        </w:rPr>
        <w:t xml:space="preserve"> či stavební dokumentace</w:t>
      </w:r>
      <w:r w:rsidRPr="00946B69">
        <w:rPr>
          <w:rFonts w:asciiTheme="minorHAnsi" w:hAnsiTheme="minorHAnsi" w:cstheme="minorHAnsi"/>
          <w:color w:val="auto"/>
          <w:sz w:val="22"/>
          <w:szCs w:val="22"/>
        </w:rPr>
        <w:t xml:space="preserve"> č</w:t>
      </w:r>
      <w:r w:rsidR="00A70520" w:rsidRPr="00946B69">
        <w:rPr>
          <w:rFonts w:asciiTheme="minorHAnsi" w:hAnsiTheme="minorHAnsi" w:cstheme="minorHAnsi"/>
          <w:color w:val="auto"/>
          <w:sz w:val="22"/>
          <w:szCs w:val="22"/>
        </w:rPr>
        <w:t>i nevhodnými pokyny objednatele</w:t>
      </w:r>
      <w:r w:rsidRPr="00946B69">
        <w:rPr>
          <w:rFonts w:asciiTheme="minorHAnsi" w:hAnsiTheme="minorHAnsi" w:cstheme="minorHAnsi"/>
          <w:color w:val="auto"/>
          <w:sz w:val="22"/>
          <w:szCs w:val="22"/>
        </w:rPr>
        <w:t>, na kterých objednatel trval i přes písemné upozornění zhotovitele.</w:t>
      </w:r>
    </w:p>
    <w:p w14:paraId="48905A43" w14:textId="57B150B4" w:rsidR="002C07C4" w:rsidRPr="00946B69" w:rsidRDefault="002C07C4" w:rsidP="0024220C">
      <w:pPr>
        <w:pStyle w:val="Zkladntext"/>
        <w:widowControl/>
        <w:numPr>
          <w:ilvl w:val="0"/>
          <w:numId w:val="12"/>
        </w:numPr>
        <w:spacing w:line="276" w:lineRule="auto"/>
        <w:jc w:val="both"/>
        <w:rPr>
          <w:rFonts w:asciiTheme="minorHAnsi" w:hAnsiTheme="minorHAnsi" w:cstheme="minorHAnsi"/>
          <w:color w:val="auto"/>
          <w:sz w:val="22"/>
          <w:szCs w:val="22"/>
        </w:rPr>
      </w:pPr>
      <w:r w:rsidRPr="00393CCA">
        <w:rPr>
          <w:rFonts w:asciiTheme="minorHAnsi" w:hAnsiTheme="minorHAnsi" w:cstheme="minorHAnsi"/>
          <w:color w:val="auto"/>
          <w:sz w:val="22"/>
          <w:szCs w:val="22"/>
        </w:rPr>
        <w:t>Záruční doba díla</w:t>
      </w:r>
      <w:r w:rsidR="00304A5D" w:rsidRPr="00393CCA">
        <w:rPr>
          <w:rFonts w:asciiTheme="minorHAnsi" w:hAnsiTheme="minorHAnsi" w:cstheme="minorHAnsi"/>
          <w:color w:val="auto"/>
          <w:sz w:val="22"/>
          <w:szCs w:val="22"/>
        </w:rPr>
        <w:t xml:space="preserve"> </w:t>
      </w:r>
      <w:r w:rsidR="00304A5D" w:rsidRPr="008C49DD">
        <w:rPr>
          <w:rFonts w:asciiTheme="minorHAnsi" w:hAnsiTheme="minorHAnsi" w:cstheme="minorHAnsi"/>
          <w:color w:val="auto"/>
          <w:sz w:val="22"/>
          <w:szCs w:val="22"/>
        </w:rPr>
        <w:t>činí</w:t>
      </w:r>
      <w:r w:rsidR="00A511B2" w:rsidRPr="008C49DD">
        <w:rPr>
          <w:rFonts w:asciiTheme="minorHAnsi" w:hAnsiTheme="minorHAnsi" w:cstheme="minorHAnsi"/>
          <w:color w:val="auto"/>
          <w:sz w:val="22"/>
          <w:szCs w:val="22"/>
        </w:rPr>
        <w:t xml:space="preserve"> </w:t>
      </w:r>
      <w:r w:rsidR="00C602EB" w:rsidRPr="008C49DD">
        <w:rPr>
          <w:rFonts w:asciiTheme="minorHAnsi" w:hAnsiTheme="minorHAnsi" w:cstheme="minorHAnsi"/>
          <w:b/>
          <w:bCs/>
          <w:sz w:val="22"/>
          <w:szCs w:val="22"/>
        </w:rPr>
        <w:t>60</w:t>
      </w:r>
      <w:r w:rsidR="00905865" w:rsidRPr="008C49DD">
        <w:rPr>
          <w:rFonts w:asciiTheme="minorHAnsi" w:hAnsiTheme="minorHAnsi" w:cstheme="minorHAnsi"/>
          <w:b/>
          <w:bCs/>
          <w:sz w:val="22"/>
          <w:szCs w:val="22"/>
        </w:rPr>
        <w:t xml:space="preserve"> měsíců</w:t>
      </w:r>
      <w:r w:rsidR="00D53482" w:rsidRPr="00393CCA">
        <w:rPr>
          <w:rFonts w:asciiTheme="minorHAnsi" w:hAnsiTheme="minorHAnsi" w:cstheme="minorHAnsi"/>
          <w:b/>
          <w:bCs/>
          <w:sz w:val="22"/>
          <w:szCs w:val="22"/>
        </w:rPr>
        <w:t xml:space="preserve"> </w:t>
      </w:r>
      <w:r w:rsidRPr="00393CCA">
        <w:rPr>
          <w:rFonts w:asciiTheme="minorHAnsi" w:hAnsiTheme="minorHAnsi" w:cstheme="minorHAnsi"/>
          <w:color w:val="auto"/>
          <w:sz w:val="22"/>
          <w:szCs w:val="22"/>
        </w:rPr>
        <w:t xml:space="preserve">a začíná </w:t>
      </w:r>
      <w:r w:rsidR="00352BD3" w:rsidRPr="00393CCA">
        <w:rPr>
          <w:rFonts w:asciiTheme="minorHAnsi" w:hAnsiTheme="minorHAnsi" w:cstheme="minorHAnsi"/>
          <w:color w:val="auto"/>
          <w:sz w:val="22"/>
          <w:szCs w:val="22"/>
        </w:rPr>
        <w:t>v</w:t>
      </w:r>
      <w:r w:rsidR="00D53482" w:rsidRPr="00393CCA">
        <w:rPr>
          <w:rFonts w:asciiTheme="minorHAnsi" w:hAnsiTheme="minorHAnsi" w:cstheme="minorHAnsi"/>
          <w:color w:val="auto"/>
          <w:sz w:val="22"/>
          <w:szCs w:val="22"/>
        </w:rPr>
        <w:t xml:space="preserve"> </w:t>
      </w:r>
      <w:r w:rsidR="00352BD3" w:rsidRPr="00393CCA">
        <w:rPr>
          <w:rFonts w:asciiTheme="minorHAnsi" w:hAnsiTheme="minorHAnsi" w:cstheme="minorHAnsi"/>
          <w:color w:val="auto"/>
          <w:sz w:val="22"/>
          <w:szCs w:val="22"/>
        </w:rPr>
        <w:t xml:space="preserve">případě převzetí díla </w:t>
      </w:r>
      <w:r w:rsidR="007A555B" w:rsidRPr="00393CCA">
        <w:rPr>
          <w:rFonts w:asciiTheme="minorHAnsi" w:hAnsiTheme="minorHAnsi" w:cstheme="minorHAnsi"/>
          <w:color w:val="auto"/>
          <w:sz w:val="22"/>
          <w:szCs w:val="22"/>
        </w:rPr>
        <w:t xml:space="preserve">bez vad a nedodělků </w:t>
      </w:r>
      <w:r w:rsidR="00352BD3" w:rsidRPr="00393CCA">
        <w:rPr>
          <w:rFonts w:asciiTheme="minorHAnsi" w:hAnsiTheme="minorHAnsi" w:cstheme="minorHAnsi"/>
          <w:color w:val="auto"/>
          <w:sz w:val="22"/>
          <w:szCs w:val="22"/>
        </w:rPr>
        <w:t>dle předávacího</w:t>
      </w:r>
      <w:r w:rsidR="00352BD3" w:rsidRPr="00946B69">
        <w:rPr>
          <w:rFonts w:asciiTheme="minorHAnsi" w:hAnsiTheme="minorHAnsi" w:cstheme="minorHAnsi"/>
          <w:color w:val="auto"/>
          <w:sz w:val="22"/>
          <w:szCs w:val="22"/>
        </w:rPr>
        <w:t xml:space="preserve"> protokolu </w:t>
      </w:r>
      <w:r w:rsidRPr="00946B69">
        <w:rPr>
          <w:rFonts w:asciiTheme="minorHAnsi" w:hAnsiTheme="minorHAnsi" w:cstheme="minorHAnsi"/>
          <w:color w:val="auto"/>
          <w:sz w:val="22"/>
          <w:szCs w:val="22"/>
        </w:rPr>
        <w:t>běžet ode dne o</w:t>
      </w:r>
      <w:r w:rsidR="00352BD3" w:rsidRPr="00946B69">
        <w:rPr>
          <w:rFonts w:asciiTheme="minorHAnsi" w:hAnsiTheme="minorHAnsi" w:cstheme="minorHAnsi"/>
          <w:color w:val="auto"/>
          <w:sz w:val="22"/>
          <w:szCs w:val="22"/>
        </w:rPr>
        <w:t xml:space="preserve">devzdání díla objednateli, pokud je </w:t>
      </w:r>
      <w:r w:rsidR="007A555B" w:rsidRPr="00946B69">
        <w:rPr>
          <w:rFonts w:asciiTheme="minorHAnsi" w:hAnsiTheme="minorHAnsi" w:cstheme="minorHAnsi"/>
          <w:color w:val="auto"/>
          <w:sz w:val="22"/>
          <w:szCs w:val="22"/>
        </w:rPr>
        <w:t xml:space="preserve">dílo převzato se zjevnými vadami či nedodělky nebránícími jeho užívání dle čl. </w:t>
      </w:r>
      <w:r w:rsidR="00E45A83" w:rsidRPr="00946B69">
        <w:rPr>
          <w:rFonts w:asciiTheme="minorHAnsi" w:hAnsiTheme="minorHAnsi" w:cstheme="minorHAnsi"/>
          <w:color w:val="auto"/>
          <w:sz w:val="22"/>
          <w:szCs w:val="22"/>
        </w:rPr>
        <w:t>IX.</w:t>
      </w:r>
      <w:r w:rsidR="007A555B" w:rsidRPr="00946B69">
        <w:rPr>
          <w:rFonts w:asciiTheme="minorHAnsi" w:hAnsiTheme="minorHAnsi" w:cstheme="minorHAnsi"/>
          <w:color w:val="auto"/>
          <w:sz w:val="22"/>
          <w:szCs w:val="22"/>
        </w:rPr>
        <w:t xml:space="preserve"> odst. 2 a</w:t>
      </w:r>
      <w:r w:rsidR="00C7639B">
        <w:rPr>
          <w:rFonts w:asciiTheme="minorHAnsi" w:hAnsiTheme="minorHAnsi" w:cstheme="minorHAnsi"/>
          <w:color w:val="auto"/>
          <w:sz w:val="22"/>
          <w:szCs w:val="22"/>
        </w:rPr>
        <w:t xml:space="preserve"> </w:t>
      </w:r>
      <w:r w:rsidR="007A555B" w:rsidRPr="00946B69">
        <w:rPr>
          <w:rFonts w:asciiTheme="minorHAnsi" w:hAnsiTheme="minorHAnsi" w:cstheme="minorHAnsi"/>
          <w:color w:val="auto"/>
          <w:sz w:val="22"/>
          <w:szCs w:val="22"/>
        </w:rPr>
        <w:t>7 smlouvy, počíná záruční doba běžet ode dne úplného odstranění veškerých těchto vad a nedodělků, o čemž bude smluvními stranami sepsán protokol.</w:t>
      </w:r>
    </w:p>
    <w:p w14:paraId="64E38C96" w14:textId="77777777" w:rsidR="002C07C4" w:rsidRPr="00946B69" w:rsidRDefault="002C07C4" w:rsidP="0024220C">
      <w:pPr>
        <w:pStyle w:val="Zkladntext"/>
        <w:widowControl/>
        <w:numPr>
          <w:ilvl w:val="0"/>
          <w:numId w:val="12"/>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Smluvní strany se dohodly pro případ vady díla, že po d</w:t>
      </w:r>
      <w:r w:rsidR="003F6C94" w:rsidRPr="00946B69">
        <w:rPr>
          <w:rFonts w:asciiTheme="minorHAnsi" w:hAnsiTheme="minorHAnsi" w:cstheme="minorHAnsi"/>
          <w:color w:val="auto"/>
          <w:sz w:val="22"/>
          <w:szCs w:val="22"/>
        </w:rPr>
        <w:t xml:space="preserve">obu záruční doby má objednatel </w:t>
      </w:r>
      <w:r w:rsidRPr="00946B69">
        <w:rPr>
          <w:rFonts w:asciiTheme="minorHAnsi" w:hAnsiTheme="minorHAnsi" w:cstheme="minorHAnsi"/>
          <w:color w:val="auto"/>
          <w:sz w:val="22"/>
          <w:szCs w:val="22"/>
        </w:rPr>
        <w:t>právo požadovat a zhotovitel povinnost bezplatně odstranit vady.</w:t>
      </w:r>
    </w:p>
    <w:p w14:paraId="089544F1" w14:textId="77777777" w:rsidR="0075479C" w:rsidRPr="00394FE1" w:rsidRDefault="0075479C" w:rsidP="0024220C">
      <w:pPr>
        <w:numPr>
          <w:ilvl w:val="0"/>
          <w:numId w:val="12"/>
        </w:numPr>
        <w:spacing w:line="276" w:lineRule="auto"/>
        <w:jc w:val="both"/>
        <w:rPr>
          <w:rFonts w:asciiTheme="minorHAnsi" w:hAnsiTheme="minorHAnsi" w:cstheme="minorHAnsi"/>
          <w:sz w:val="22"/>
          <w:szCs w:val="22"/>
        </w:rPr>
      </w:pPr>
      <w:r w:rsidRPr="00946B69">
        <w:rPr>
          <w:rFonts w:asciiTheme="minorHAnsi" w:hAnsiTheme="minorHAnsi" w:cstheme="minorHAnsi"/>
          <w:sz w:val="22"/>
          <w:szCs w:val="22"/>
        </w:rPr>
        <w:t>Odstraňování vad reklamovaných objednatelem se bude řídit tímto režimem:</w:t>
      </w:r>
    </w:p>
    <w:p w14:paraId="61827AFC" w14:textId="77777777" w:rsidR="0075479C" w:rsidRPr="00946B69" w:rsidRDefault="0075479C" w:rsidP="0024220C">
      <w:pPr>
        <w:pStyle w:val="Zkladntextodsazen"/>
        <w:numPr>
          <w:ilvl w:val="1"/>
          <w:numId w:val="12"/>
        </w:numPr>
        <w:spacing w:line="276" w:lineRule="auto"/>
        <w:ind w:left="1134" w:hanging="425"/>
        <w:rPr>
          <w:rFonts w:asciiTheme="minorHAnsi" w:hAnsiTheme="minorHAnsi" w:cstheme="minorHAnsi"/>
          <w:sz w:val="22"/>
          <w:szCs w:val="22"/>
        </w:rPr>
      </w:pPr>
      <w:r w:rsidRPr="00946B69">
        <w:rPr>
          <w:rFonts w:asciiTheme="minorHAnsi" w:hAnsiTheme="minorHAnsi" w:cstheme="minorHAnsi"/>
          <w:sz w:val="22"/>
          <w:szCs w:val="22"/>
        </w:rPr>
        <w:t>Každá reklamace bu</w:t>
      </w:r>
      <w:r w:rsidR="007040F0" w:rsidRPr="00946B69">
        <w:rPr>
          <w:rFonts w:asciiTheme="minorHAnsi" w:hAnsiTheme="minorHAnsi" w:cstheme="minorHAnsi"/>
          <w:sz w:val="22"/>
          <w:szCs w:val="22"/>
        </w:rPr>
        <w:t xml:space="preserve">de objednatelem učiněna písemně. </w:t>
      </w:r>
      <w:r w:rsidRPr="00946B69">
        <w:rPr>
          <w:rFonts w:asciiTheme="minorHAnsi" w:hAnsiTheme="minorHAnsi" w:cstheme="minorHAnsi"/>
          <w:sz w:val="22"/>
          <w:szCs w:val="22"/>
        </w:rPr>
        <w:t>Stejný postup platí pro veškerá sdělení zhotovitele v této věci objednateli.</w:t>
      </w:r>
    </w:p>
    <w:p w14:paraId="65B5008B" w14:textId="77777777" w:rsidR="00913EE5" w:rsidRPr="00946B69" w:rsidRDefault="0075479C" w:rsidP="0024220C">
      <w:pPr>
        <w:pStyle w:val="Zkladntextodsazen"/>
        <w:numPr>
          <w:ilvl w:val="1"/>
          <w:numId w:val="12"/>
        </w:numPr>
        <w:spacing w:line="276" w:lineRule="auto"/>
        <w:ind w:left="1134" w:hanging="425"/>
        <w:rPr>
          <w:rFonts w:asciiTheme="minorHAnsi" w:hAnsiTheme="minorHAnsi" w:cstheme="minorHAnsi"/>
          <w:sz w:val="22"/>
          <w:szCs w:val="22"/>
        </w:rPr>
      </w:pPr>
      <w:r w:rsidRPr="00946B69">
        <w:rPr>
          <w:rFonts w:asciiTheme="minorHAnsi" w:hAnsiTheme="minorHAnsi" w:cstheme="minorHAnsi"/>
          <w:sz w:val="22"/>
          <w:szCs w:val="22"/>
        </w:rPr>
        <w:t>Jednotlivé reklamační vady budou postupně číslovány a jejich pořadová čísla budou platit po celou dobu záruční lhůty.</w:t>
      </w:r>
    </w:p>
    <w:p w14:paraId="6BE2BD05" w14:textId="16AB28DB" w:rsidR="00913EE5" w:rsidRPr="00663592" w:rsidRDefault="00EA1E56" w:rsidP="0024220C">
      <w:pPr>
        <w:pStyle w:val="Zkladntextodsazen"/>
        <w:numPr>
          <w:ilvl w:val="1"/>
          <w:numId w:val="12"/>
        </w:numPr>
        <w:spacing w:line="276" w:lineRule="auto"/>
        <w:ind w:left="1134" w:hanging="425"/>
        <w:rPr>
          <w:rFonts w:asciiTheme="minorHAnsi" w:hAnsiTheme="minorHAnsi" w:cstheme="minorHAnsi"/>
          <w:sz w:val="22"/>
          <w:szCs w:val="22"/>
        </w:rPr>
      </w:pPr>
      <w:r w:rsidRPr="00946B69">
        <w:rPr>
          <w:rFonts w:asciiTheme="minorHAnsi" w:hAnsiTheme="minorHAnsi" w:cstheme="minorHAnsi"/>
          <w:sz w:val="22"/>
          <w:szCs w:val="22"/>
        </w:rPr>
        <w:t xml:space="preserve">Při uplatnění reklamační vady budou </w:t>
      </w:r>
      <w:r w:rsidR="007040F0" w:rsidRPr="00946B69">
        <w:rPr>
          <w:rFonts w:asciiTheme="minorHAnsi" w:hAnsiTheme="minorHAnsi" w:cstheme="minorHAnsi"/>
          <w:sz w:val="22"/>
          <w:szCs w:val="22"/>
        </w:rPr>
        <w:t>tyto</w:t>
      </w:r>
      <w:r w:rsidRPr="00946B69">
        <w:rPr>
          <w:rFonts w:asciiTheme="minorHAnsi" w:hAnsiTheme="minorHAnsi" w:cstheme="minorHAnsi"/>
          <w:sz w:val="22"/>
          <w:szCs w:val="22"/>
        </w:rPr>
        <w:t xml:space="preserve"> </w:t>
      </w:r>
      <w:r w:rsidRPr="00663592">
        <w:rPr>
          <w:rFonts w:asciiTheme="minorHAnsi" w:hAnsiTheme="minorHAnsi" w:cstheme="minorHAnsi"/>
          <w:sz w:val="22"/>
          <w:szCs w:val="22"/>
        </w:rPr>
        <w:t xml:space="preserve">zhotovitelem odstraněny do </w:t>
      </w:r>
      <w:r w:rsidR="002773B6" w:rsidRPr="00663592">
        <w:rPr>
          <w:rFonts w:asciiTheme="minorHAnsi" w:hAnsiTheme="minorHAnsi" w:cstheme="minorHAnsi"/>
          <w:b/>
          <w:sz w:val="22"/>
          <w:szCs w:val="22"/>
        </w:rPr>
        <w:t>10 pracovních</w:t>
      </w:r>
      <w:r w:rsidRPr="00663592">
        <w:rPr>
          <w:rFonts w:asciiTheme="minorHAnsi" w:hAnsiTheme="minorHAnsi" w:cstheme="minorHAnsi"/>
          <w:b/>
          <w:sz w:val="22"/>
          <w:szCs w:val="22"/>
        </w:rPr>
        <w:t xml:space="preserve"> dnů</w:t>
      </w:r>
      <w:r w:rsidRPr="00663592">
        <w:rPr>
          <w:rFonts w:asciiTheme="minorHAnsi" w:hAnsiTheme="minorHAnsi" w:cstheme="minorHAnsi"/>
          <w:sz w:val="22"/>
          <w:szCs w:val="22"/>
        </w:rPr>
        <w:t xml:space="preserve"> od </w:t>
      </w:r>
      <w:r w:rsidR="007040F0" w:rsidRPr="00663592">
        <w:rPr>
          <w:rFonts w:asciiTheme="minorHAnsi" w:hAnsiTheme="minorHAnsi" w:cstheme="minorHAnsi"/>
          <w:sz w:val="22"/>
          <w:szCs w:val="22"/>
        </w:rPr>
        <w:t>nahlášení</w:t>
      </w:r>
      <w:r w:rsidR="0054520E" w:rsidRPr="00663592">
        <w:rPr>
          <w:rFonts w:asciiTheme="minorHAnsi" w:hAnsiTheme="minorHAnsi" w:cstheme="minorHAnsi"/>
          <w:sz w:val="22"/>
          <w:szCs w:val="22"/>
        </w:rPr>
        <w:t>, nedohodnou-li se smluvní strany jinak</w:t>
      </w:r>
      <w:r w:rsidR="007040F0" w:rsidRPr="00663592">
        <w:rPr>
          <w:rFonts w:asciiTheme="minorHAnsi" w:hAnsiTheme="minorHAnsi" w:cstheme="minorHAnsi"/>
          <w:sz w:val="22"/>
          <w:szCs w:val="22"/>
        </w:rPr>
        <w:t>.</w:t>
      </w:r>
    </w:p>
    <w:p w14:paraId="747A5190" w14:textId="77777777" w:rsidR="00913EE5" w:rsidRPr="00946B69" w:rsidRDefault="00EA1E56" w:rsidP="0024220C">
      <w:pPr>
        <w:pStyle w:val="Zkladntextodsazen"/>
        <w:numPr>
          <w:ilvl w:val="1"/>
          <w:numId w:val="12"/>
        </w:numPr>
        <w:spacing w:line="276" w:lineRule="auto"/>
        <w:ind w:left="1134" w:hanging="425"/>
        <w:rPr>
          <w:rFonts w:asciiTheme="minorHAnsi" w:hAnsiTheme="minorHAnsi" w:cstheme="minorHAnsi"/>
          <w:sz w:val="22"/>
          <w:szCs w:val="22"/>
        </w:rPr>
      </w:pPr>
      <w:r w:rsidRPr="00663592">
        <w:rPr>
          <w:rFonts w:asciiTheme="minorHAnsi" w:hAnsiTheme="minorHAnsi" w:cstheme="minorHAnsi"/>
          <w:sz w:val="22"/>
          <w:szCs w:val="22"/>
        </w:rPr>
        <w:t xml:space="preserve">Každá objednatelem uplatněná reklamační vada bude zhotovitelem odstraněna dle bodu </w:t>
      </w:r>
      <w:r w:rsidR="00BA432D" w:rsidRPr="00663592">
        <w:rPr>
          <w:rFonts w:asciiTheme="minorHAnsi" w:hAnsiTheme="minorHAnsi" w:cstheme="minorHAnsi"/>
          <w:sz w:val="22"/>
          <w:szCs w:val="22"/>
        </w:rPr>
        <w:t>8</w:t>
      </w:r>
      <w:r w:rsidRPr="00663592">
        <w:rPr>
          <w:rFonts w:asciiTheme="minorHAnsi" w:hAnsiTheme="minorHAnsi" w:cstheme="minorHAnsi"/>
          <w:sz w:val="22"/>
          <w:szCs w:val="22"/>
        </w:rPr>
        <w:t>.3. tohoto článku, pokud byla zhotovitelem uznána. V</w:t>
      </w:r>
      <w:r w:rsidR="00D53482" w:rsidRPr="00663592">
        <w:rPr>
          <w:rFonts w:asciiTheme="minorHAnsi" w:hAnsiTheme="minorHAnsi" w:cstheme="minorHAnsi"/>
          <w:sz w:val="22"/>
          <w:szCs w:val="22"/>
        </w:rPr>
        <w:t xml:space="preserve"> </w:t>
      </w:r>
      <w:r w:rsidRPr="00663592">
        <w:rPr>
          <w:rFonts w:asciiTheme="minorHAnsi" w:hAnsiTheme="minorHAnsi" w:cstheme="minorHAnsi"/>
          <w:sz w:val="22"/>
          <w:szCs w:val="22"/>
        </w:rPr>
        <w:t>případě, že nepůjde o uznanou reklamační vadu, je zhotovitel povinen neuznání vady s</w:t>
      </w:r>
      <w:r w:rsidR="00D53482" w:rsidRPr="00663592">
        <w:rPr>
          <w:rFonts w:asciiTheme="minorHAnsi" w:hAnsiTheme="minorHAnsi" w:cstheme="minorHAnsi"/>
          <w:sz w:val="22"/>
          <w:szCs w:val="22"/>
        </w:rPr>
        <w:t xml:space="preserve"> </w:t>
      </w:r>
      <w:r w:rsidRPr="00663592">
        <w:rPr>
          <w:rFonts w:asciiTheme="minorHAnsi" w:hAnsiTheme="minorHAnsi" w:cstheme="minorHAnsi"/>
          <w:sz w:val="22"/>
          <w:szCs w:val="22"/>
        </w:rPr>
        <w:t>odůvodněním a s předběžným vyčíslením nákladů na odstranění této vady zaslat doporučeně objednateli ve lhůtě uvedené v</w:t>
      </w:r>
      <w:r w:rsidR="00D53482" w:rsidRPr="00663592">
        <w:rPr>
          <w:rFonts w:asciiTheme="minorHAnsi" w:hAnsiTheme="minorHAnsi" w:cstheme="minorHAnsi"/>
          <w:sz w:val="22"/>
          <w:szCs w:val="22"/>
        </w:rPr>
        <w:t xml:space="preserve"> </w:t>
      </w:r>
      <w:r w:rsidRPr="00663592">
        <w:rPr>
          <w:rFonts w:asciiTheme="minorHAnsi" w:hAnsiTheme="minorHAnsi" w:cstheme="minorHAnsi"/>
          <w:sz w:val="22"/>
          <w:szCs w:val="22"/>
        </w:rPr>
        <w:t xml:space="preserve">bodu </w:t>
      </w:r>
      <w:r w:rsidR="00F31678" w:rsidRPr="00663592">
        <w:rPr>
          <w:rFonts w:asciiTheme="minorHAnsi" w:hAnsiTheme="minorHAnsi" w:cstheme="minorHAnsi"/>
          <w:sz w:val="22"/>
          <w:szCs w:val="22"/>
        </w:rPr>
        <w:t>8</w:t>
      </w:r>
      <w:r w:rsidRPr="00663592">
        <w:rPr>
          <w:rFonts w:asciiTheme="minorHAnsi" w:hAnsiTheme="minorHAnsi" w:cstheme="minorHAnsi"/>
          <w:sz w:val="22"/>
          <w:szCs w:val="22"/>
        </w:rPr>
        <w:t>.3. V</w:t>
      </w:r>
      <w:r w:rsidR="00D53482" w:rsidRPr="00663592">
        <w:rPr>
          <w:rFonts w:asciiTheme="minorHAnsi" w:hAnsiTheme="minorHAnsi" w:cstheme="minorHAnsi"/>
          <w:sz w:val="22"/>
          <w:szCs w:val="22"/>
        </w:rPr>
        <w:t xml:space="preserve"> </w:t>
      </w:r>
      <w:r w:rsidRPr="00663592">
        <w:rPr>
          <w:rFonts w:asciiTheme="minorHAnsi" w:hAnsiTheme="minorHAnsi" w:cstheme="minorHAnsi"/>
          <w:sz w:val="22"/>
          <w:szCs w:val="22"/>
        </w:rPr>
        <w:t xml:space="preserve">případě zájmu objednatele odstraní zhotovitel neuznanou reklamační vadu do </w:t>
      </w:r>
      <w:r w:rsidR="004725BE" w:rsidRPr="00663592">
        <w:rPr>
          <w:rFonts w:asciiTheme="minorHAnsi" w:hAnsiTheme="minorHAnsi" w:cstheme="minorHAnsi"/>
          <w:sz w:val="22"/>
          <w:szCs w:val="22"/>
        </w:rPr>
        <w:t>7</w:t>
      </w:r>
      <w:r w:rsidRPr="00663592">
        <w:rPr>
          <w:rFonts w:asciiTheme="minorHAnsi" w:hAnsiTheme="minorHAnsi" w:cstheme="minorHAnsi"/>
          <w:sz w:val="22"/>
          <w:szCs w:val="22"/>
        </w:rPr>
        <w:t xml:space="preserve"> dnů od sdělení zájmu objednatele na odstranění vady, nedohodnou-li si strany jiný termín, a pokud zhotovitel</w:t>
      </w:r>
      <w:r w:rsidRPr="00946B69">
        <w:rPr>
          <w:rFonts w:asciiTheme="minorHAnsi" w:hAnsiTheme="minorHAnsi" w:cstheme="minorHAnsi"/>
          <w:sz w:val="22"/>
          <w:szCs w:val="22"/>
        </w:rPr>
        <w:t xml:space="preserve"> dodatečně prokáže posudkem soudního znalce, nebo jiným objektivním způsobem, že za již odstraněnou vadu neodpovídal ve smyslu odstavce 3. tohoto čl. smlouvy, zavazuje se objednatel uhradi</w:t>
      </w:r>
      <w:r w:rsidR="0093645F" w:rsidRPr="00946B69">
        <w:rPr>
          <w:rFonts w:asciiTheme="minorHAnsi" w:hAnsiTheme="minorHAnsi" w:cstheme="minorHAnsi"/>
          <w:sz w:val="22"/>
          <w:szCs w:val="22"/>
        </w:rPr>
        <w:t xml:space="preserve">t zhotoviteli finanční náklady, </w:t>
      </w:r>
      <w:r w:rsidRPr="00946B69">
        <w:rPr>
          <w:rFonts w:asciiTheme="minorHAnsi" w:hAnsiTheme="minorHAnsi" w:cstheme="minorHAnsi"/>
          <w:sz w:val="22"/>
          <w:szCs w:val="22"/>
        </w:rPr>
        <w:t xml:space="preserve">vynaložené na její odstranění, na základě faktury doložené položkovým vyčíslením nákladů. Splatnost takové faktury </w:t>
      </w:r>
      <w:r w:rsidR="007040F0" w:rsidRPr="00946B69">
        <w:rPr>
          <w:rFonts w:asciiTheme="minorHAnsi" w:hAnsiTheme="minorHAnsi" w:cstheme="minorHAnsi"/>
          <w:sz w:val="22"/>
          <w:szCs w:val="22"/>
        </w:rPr>
        <w:t xml:space="preserve">bude 15 dní od jejího doručení </w:t>
      </w:r>
      <w:r w:rsidRPr="00946B69">
        <w:rPr>
          <w:rFonts w:asciiTheme="minorHAnsi" w:hAnsiTheme="minorHAnsi" w:cstheme="minorHAnsi"/>
          <w:sz w:val="22"/>
          <w:szCs w:val="22"/>
        </w:rPr>
        <w:t>objednatel</w:t>
      </w:r>
      <w:r w:rsidR="004725BE" w:rsidRPr="00946B69">
        <w:rPr>
          <w:rFonts w:asciiTheme="minorHAnsi" w:hAnsiTheme="minorHAnsi" w:cstheme="minorHAnsi"/>
          <w:sz w:val="22"/>
          <w:szCs w:val="22"/>
        </w:rPr>
        <w:t>i</w:t>
      </w:r>
      <w:r w:rsidRPr="00946B69">
        <w:rPr>
          <w:rFonts w:asciiTheme="minorHAnsi" w:hAnsiTheme="minorHAnsi" w:cstheme="minorHAnsi"/>
          <w:sz w:val="22"/>
          <w:szCs w:val="22"/>
        </w:rPr>
        <w:t>.</w:t>
      </w:r>
    </w:p>
    <w:p w14:paraId="1397FF1F" w14:textId="77777777" w:rsidR="00913EE5" w:rsidRPr="00946B69" w:rsidRDefault="00913EE5" w:rsidP="0024220C">
      <w:pPr>
        <w:pStyle w:val="Zkladntextodsazen"/>
        <w:numPr>
          <w:ilvl w:val="1"/>
          <w:numId w:val="12"/>
        </w:numPr>
        <w:spacing w:line="276" w:lineRule="auto"/>
        <w:ind w:left="1134" w:hanging="425"/>
        <w:rPr>
          <w:rFonts w:asciiTheme="minorHAnsi" w:hAnsiTheme="minorHAnsi" w:cstheme="minorHAnsi"/>
          <w:sz w:val="22"/>
          <w:szCs w:val="22"/>
        </w:rPr>
      </w:pPr>
      <w:r w:rsidRPr="00946B69">
        <w:rPr>
          <w:rFonts w:asciiTheme="minorHAnsi" w:hAnsiTheme="minorHAnsi" w:cstheme="minorHAnsi"/>
          <w:sz w:val="22"/>
          <w:szCs w:val="22"/>
        </w:rPr>
        <w:t xml:space="preserve">Nesplnění </w:t>
      </w:r>
      <w:r w:rsidR="0093645F" w:rsidRPr="00946B69">
        <w:rPr>
          <w:rFonts w:asciiTheme="minorHAnsi" w:hAnsiTheme="minorHAnsi" w:cstheme="minorHAnsi"/>
          <w:sz w:val="22"/>
          <w:szCs w:val="22"/>
        </w:rPr>
        <w:t xml:space="preserve">platného </w:t>
      </w:r>
      <w:r w:rsidRPr="00946B69">
        <w:rPr>
          <w:rFonts w:asciiTheme="minorHAnsi" w:hAnsiTheme="minorHAnsi" w:cstheme="minorHAnsi"/>
          <w:sz w:val="22"/>
          <w:szCs w:val="22"/>
        </w:rPr>
        <w:t xml:space="preserve">termínu </w:t>
      </w:r>
      <w:r w:rsidR="0093645F" w:rsidRPr="00946B69">
        <w:rPr>
          <w:rFonts w:asciiTheme="minorHAnsi" w:hAnsiTheme="minorHAnsi" w:cstheme="minorHAnsi"/>
          <w:sz w:val="22"/>
          <w:szCs w:val="22"/>
        </w:rPr>
        <w:t>o</w:t>
      </w:r>
      <w:r w:rsidRPr="00946B69">
        <w:rPr>
          <w:rFonts w:asciiTheme="minorHAnsi" w:hAnsiTheme="minorHAnsi" w:cstheme="minorHAnsi"/>
          <w:sz w:val="22"/>
          <w:szCs w:val="22"/>
        </w:rPr>
        <w:t xml:space="preserve">dstranění </w:t>
      </w:r>
      <w:r w:rsidR="0093645F" w:rsidRPr="00946B69">
        <w:rPr>
          <w:rFonts w:asciiTheme="minorHAnsi" w:hAnsiTheme="minorHAnsi" w:cstheme="minorHAnsi"/>
          <w:sz w:val="22"/>
          <w:szCs w:val="22"/>
        </w:rPr>
        <w:t>zhotovitelem uznaných reklamovaných vad podléhá sankci dle článku X</w:t>
      </w:r>
      <w:r w:rsidR="00E45A83" w:rsidRPr="00946B69">
        <w:rPr>
          <w:rFonts w:asciiTheme="minorHAnsi" w:hAnsiTheme="minorHAnsi" w:cstheme="minorHAnsi"/>
          <w:sz w:val="22"/>
          <w:szCs w:val="22"/>
        </w:rPr>
        <w:t>I</w:t>
      </w:r>
      <w:r w:rsidR="0093645F" w:rsidRPr="00946B69">
        <w:rPr>
          <w:rFonts w:asciiTheme="minorHAnsi" w:hAnsiTheme="minorHAnsi" w:cstheme="minorHAnsi"/>
          <w:sz w:val="22"/>
          <w:szCs w:val="22"/>
        </w:rPr>
        <w:t xml:space="preserve">, odst. </w:t>
      </w:r>
      <w:r w:rsidR="00223F95" w:rsidRPr="00946B69">
        <w:rPr>
          <w:rFonts w:asciiTheme="minorHAnsi" w:hAnsiTheme="minorHAnsi" w:cstheme="minorHAnsi"/>
          <w:sz w:val="22"/>
          <w:szCs w:val="22"/>
        </w:rPr>
        <w:t>4</w:t>
      </w:r>
      <w:r w:rsidR="0093645F" w:rsidRPr="00946B69">
        <w:rPr>
          <w:rFonts w:asciiTheme="minorHAnsi" w:hAnsiTheme="minorHAnsi" w:cstheme="minorHAnsi"/>
          <w:sz w:val="22"/>
          <w:szCs w:val="22"/>
        </w:rPr>
        <w:t>. této smlouvy.</w:t>
      </w:r>
    </w:p>
    <w:p w14:paraId="4922FAD7" w14:textId="77777777" w:rsidR="00913EE5" w:rsidRPr="00946B69" w:rsidRDefault="00913EE5" w:rsidP="0024220C">
      <w:pPr>
        <w:pStyle w:val="Zkladntextodsazen"/>
        <w:numPr>
          <w:ilvl w:val="1"/>
          <w:numId w:val="12"/>
        </w:numPr>
        <w:spacing w:line="276" w:lineRule="auto"/>
        <w:ind w:left="1134" w:hanging="425"/>
        <w:rPr>
          <w:rFonts w:asciiTheme="minorHAnsi" w:hAnsiTheme="minorHAnsi" w:cstheme="minorHAnsi"/>
          <w:sz w:val="22"/>
          <w:szCs w:val="22"/>
        </w:rPr>
      </w:pPr>
      <w:r w:rsidRPr="00946B69">
        <w:rPr>
          <w:rFonts w:asciiTheme="minorHAnsi" w:hAnsiTheme="minorHAnsi" w:cstheme="minorHAnsi"/>
          <w:sz w:val="22"/>
          <w:szCs w:val="22"/>
        </w:rPr>
        <w:t xml:space="preserve">V případě, že vada nebyla </w:t>
      </w:r>
      <w:r w:rsidR="00412D04" w:rsidRPr="00946B69">
        <w:rPr>
          <w:rFonts w:asciiTheme="minorHAnsi" w:hAnsiTheme="minorHAnsi" w:cstheme="minorHAnsi"/>
          <w:sz w:val="22"/>
          <w:szCs w:val="22"/>
        </w:rPr>
        <w:t>odstraněna v platném termínu (</w:t>
      </w:r>
      <w:r w:rsidRPr="00946B69">
        <w:rPr>
          <w:rFonts w:asciiTheme="minorHAnsi" w:hAnsiTheme="minorHAnsi" w:cstheme="minorHAnsi"/>
          <w:sz w:val="22"/>
          <w:szCs w:val="22"/>
        </w:rPr>
        <w:t xml:space="preserve">dle bodu </w:t>
      </w:r>
      <w:r w:rsidR="00F31678" w:rsidRPr="00946B69">
        <w:rPr>
          <w:rFonts w:asciiTheme="minorHAnsi" w:hAnsiTheme="minorHAnsi" w:cstheme="minorHAnsi"/>
          <w:sz w:val="22"/>
          <w:szCs w:val="22"/>
        </w:rPr>
        <w:t>8</w:t>
      </w:r>
      <w:r w:rsidRPr="00946B69">
        <w:rPr>
          <w:rFonts w:asciiTheme="minorHAnsi" w:hAnsiTheme="minorHAnsi" w:cstheme="minorHAnsi"/>
          <w:sz w:val="22"/>
          <w:szCs w:val="22"/>
        </w:rPr>
        <w:t xml:space="preserve">.3. tohoto článku) </w:t>
      </w:r>
      <w:r w:rsidR="0093645F" w:rsidRPr="00946B69">
        <w:rPr>
          <w:rFonts w:asciiTheme="minorHAnsi" w:hAnsiTheme="minorHAnsi" w:cstheme="minorHAnsi"/>
          <w:sz w:val="22"/>
          <w:szCs w:val="22"/>
        </w:rPr>
        <w:t>je objednatel oprávněn dát vadu odstranit třet</w:t>
      </w:r>
      <w:r w:rsidR="00412D04" w:rsidRPr="00946B69">
        <w:rPr>
          <w:rFonts w:asciiTheme="minorHAnsi" w:hAnsiTheme="minorHAnsi" w:cstheme="minorHAnsi"/>
          <w:sz w:val="22"/>
          <w:szCs w:val="22"/>
        </w:rPr>
        <w:t>í osobou na náklady zhotovitele</w:t>
      </w:r>
      <w:r w:rsidR="0093645F" w:rsidRPr="00946B69">
        <w:rPr>
          <w:rFonts w:asciiTheme="minorHAnsi" w:hAnsiTheme="minorHAnsi" w:cstheme="minorHAnsi"/>
          <w:sz w:val="22"/>
          <w:szCs w:val="22"/>
        </w:rPr>
        <w:t>, p</w:t>
      </w:r>
      <w:r w:rsidRPr="00946B69">
        <w:rPr>
          <w:rFonts w:asciiTheme="minorHAnsi" w:hAnsiTheme="minorHAnsi" w:cstheme="minorHAnsi"/>
          <w:sz w:val="22"/>
          <w:szCs w:val="22"/>
        </w:rPr>
        <w:t xml:space="preserve">okud zhotovitel nebude reagovat na upozornění na tuto skutečnost do </w:t>
      </w:r>
      <w:r w:rsidR="004725BE" w:rsidRPr="00946B69">
        <w:rPr>
          <w:rFonts w:asciiTheme="minorHAnsi" w:hAnsiTheme="minorHAnsi" w:cstheme="minorHAnsi"/>
          <w:sz w:val="22"/>
          <w:szCs w:val="22"/>
        </w:rPr>
        <w:t>dvou</w:t>
      </w:r>
      <w:r w:rsidRPr="00946B69">
        <w:rPr>
          <w:rFonts w:asciiTheme="minorHAnsi" w:hAnsiTheme="minorHAnsi" w:cstheme="minorHAnsi"/>
          <w:sz w:val="22"/>
          <w:szCs w:val="22"/>
        </w:rPr>
        <w:t xml:space="preserve"> pracovních dnů ode dne obdržení</w:t>
      </w:r>
      <w:r w:rsidR="0093645F" w:rsidRPr="00946B69">
        <w:rPr>
          <w:rFonts w:asciiTheme="minorHAnsi" w:hAnsiTheme="minorHAnsi" w:cstheme="minorHAnsi"/>
          <w:sz w:val="22"/>
          <w:szCs w:val="22"/>
        </w:rPr>
        <w:t xml:space="preserve"> tohoto upozornění. Tím nebude dotčena záruka na dílo ve smyslu odst. 4 tohoto článku.</w:t>
      </w:r>
    </w:p>
    <w:p w14:paraId="5DFDD4E2" w14:textId="77777777" w:rsidR="002C07C4" w:rsidRPr="00343999" w:rsidRDefault="0093645F" w:rsidP="00343999">
      <w:pPr>
        <w:pStyle w:val="Zkladntextodsazen"/>
        <w:numPr>
          <w:ilvl w:val="1"/>
          <w:numId w:val="12"/>
        </w:numPr>
        <w:spacing w:line="276" w:lineRule="auto"/>
        <w:ind w:left="1134" w:hanging="425"/>
        <w:rPr>
          <w:rFonts w:asciiTheme="minorHAnsi" w:hAnsiTheme="minorHAnsi" w:cstheme="minorHAnsi"/>
          <w:sz w:val="22"/>
          <w:szCs w:val="22"/>
        </w:rPr>
      </w:pPr>
      <w:r w:rsidRPr="00946B69">
        <w:rPr>
          <w:rFonts w:asciiTheme="minorHAnsi" w:hAnsiTheme="minorHAnsi" w:cstheme="minorHAnsi"/>
          <w:sz w:val="22"/>
          <w:szCs w:val="22"/>
        </w:rPr>
        <w:t>Po</w:t>
      </w:r>
      <w:r w:rsidR="00913EE5" w:rsidRPr="00946B69">
        <w:rPr>
          <w:rFonts w:asciiTheme="minorHAnsi" w:hAnsiTheme="minorHAnsi" w:cstheme="minorHAnsi"/>
          <w:sz w:val="22"/>
          <w:szCs w:val="22"/>
        </w:rPr>
        <w:t xml:space="preserve">vinností zhotovitele je vyzvat objednatele ke kontrole každé odstraněné </w:t>
      </w:r>
      <w:r w:rsidRPr="00946B69">
        <w:rPr>
          <w:rFonts w:asciiTheme="minorHAnsi" w:hAnsiTheme="minorHAnsi" w:cstheme="minorHAnsi"/>
          <w:sz w:val="22"/>
          <w:szCs w:val="22"/>
        </w:rPr>
        <w:t xml:space="preserve">vady. </w:t>
      </w:r>
      <w:r w:rsidR="00D42AF3" w:rsidRPr="00946B69">
        <w:rPr>
          <w:rFonts w:asciiTheme="minorHAnsi" w:hAnsiTheme="minorHAnsi" w:cstheme="minorHAnsi"/>
          <w:sz w:val="22"/>
          <w:szCs w:val="22"/>
        </w:rPr>
        <w:t>Dokladem o </w:t>
      </w:r>
      <w:r w:rsidR="00913EE5" w:rsidRPr="00946B69">
        <w:rPr>
          <w:rFonts w:asciiTheme="minorHAnsi" w:hAnsiTheme="minorHAnsi" w:cstheme="minorHAnsi"/>
          <w:sz w:val="22"/>
          <w:szCs w:val="22"/>
        </w:rPr>
        <w:t xml:space="preserve">odstranění vady a termínu odstranění je zápis </w:t>
      </w:r>
      <w:r w:rsidRPr="00946B69">
        <w:rPr>
          <w:rFonts w:asciiTheme="minorHAnsi" w:hAnsiTheme="minorHAnsi" w:cstheme="minorHAnsi"/>
          <w:sz w:val="22"/>
          <w:szCs w:val="22"/>
        </w:rPr>
        <w:t>podepsaný oběma smluvními stranami. Povinností objednat</w:t>
      </w:r>
      <w:r w:rsidR="00913EE5" w:rsidRPr="00946B69">
        <w:rPr>
          <w:rFonts w:asciiTheme="minorHAnsi" w:hAnsiTheme="minorHAnsi" w:cstheme="minorHAnsi"/>
          <w:sz w:val="22"/>
          <w:szCs w:val="22"/>
        </w:rPr>
        <w:t>ele je dostavit se ke kontrole.</w:t>
      </w:r>
    </w:p>
    <w:p w14:paraId="6DDCC694" w14:textId="77777777" w:rsidR="002C07C4" w:rsidRPr="00946B69" w:rsidRDefault="002C07C4" w:rsidP="0024220C">
      <w:pPr>
        <w:pStyle w:val="Zkladntextodsazen"/>
        <w:numPr>
          <w:ilvl w:val="0"/>
          <w:numId w:val="12"/>
        </w:numPr>
        <w:spacing w:line="276" w:lineRule="auto"/>
        <w:rPr>
          <w:rFonts w:asciiTheme="minorHAnsi" w:hAnsiTheme="minorHAnsi" w:cstheme="minorHAnsi"/>
          <w:sz w:val="22"/>
          <w:szCs w:val="22"/>
        </w:rPr>
      </w:pPr>
      <w:r w:rsidRPr="00946B69">
        <w:rPr>
          <w:rFonts w:asciiTheme="minorHAnsi" w:hAnsiTheme="minorHAnsi" w:cstheme="minorHAnsi"/>
          <w:sz w:val="22"/>
          <w:szCs w:val="22"/>
        </w:rPr>
        <w:t>Při havárii nastoupí zhotovitel na opravu co nejdříve po</w:t>
      </w:r>
      <w:r w:rsidR="003F6C94" w:rsidRPr="00946B69">
        <w:rPr>
          <w:rFonts w:asciiTheme="minorHAnsi" w:hAnsiTheme="minorHAnsi" w:cstheme="minorHAnsi"/>
          <w:sz w:val="22"/>
          <w:szCs w:val="22"/>
        </w:rPr>
        <w:t xml:space="preserve"> nahlášení havárie objednatelem</w:t>
      </w:r>
      <w:r w:rsidR="007040F0" w:rsidRPr="00946B69">
        <w:rPr>
          <w:rFonts w:asciiTheme="minorHAnsi" w:hAnsiTheme="minorHAnsi" w:cstheme="minorHAnsi"/>
          <w:sz w:val="22"/>
          <w:szCs w:val="22"/>
        </w:rPr>
        <w:t>, nejpozději do 24 hodin.</w:t>
      </w:r>
    </w:p>
    <w:p w14:paraId="49BB0BDC" w14:textId="77777777" w:rsidR="0020308A" w:rsidRPr="00946B69" w:rsidRDefault="0020308A" w:rsidP="0024220C">
      <w:pPr>
        <w:pStyle w:val="Zkladntext"/>
        <w:widowControl/>
        <w:numPr>
          <w:ilvl w:val="0"/>
          <w:numId w:val="12"/>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Ustanovení o vadách platí i pro drobné nedodělky, se kterými byla stavba převzata.</w:t>
      </w:r>
    </w:p>
    <w:p w14:paraId="27C2C693" w14:textId="77777777" w:rsidR="0020308A" w:rsidRPr="00946B69" w:rsidRDefault="0020308A" w:rsidP="0024220C">
      <w:pPr>
        <w:pStyle w:val="Zkladntext"/>
        <w:widowControl/>
        <w:spacing w:line="276" w:lineRule="auto"/>
        <w:ind w:left="300"/>
        <w:jc w:val="both"/>
        <w:rPr>
          <w:rFonts w:asciiTheme="minorHAnsi" w:hAnsiTheme="minorHAnsi" w:cstheme="minorHAnsi"/>
          <w:color w:val="auto"/>
          <w:sz w:val="22"/>
          <w:szCs w:val="22"/>
        </w:rPr>
      </w:pPr>
    </w:p>
    <w:p w14:paraId="493881D3" w14:textId="77777777" w:rsidR="00233B6C" w:rsidRPr="00946B69" w:rsidRDefault="00233B6C" w:rsidP="0024220C">
      <w:pPr>
        <w:pStyle w:val="Zkladntext"/>
        <w:widowControl/>
        <w:spacing w:line="276" w:lineRule="auto"/>
        <w:ind w:left="360"/>
        <w:jc w:val="both"/>
        <w:rPr>
          <w:rFonts w:asciiTheme="minorHAnsi" w:hAnsiTheme="minorHAnsi" w:cstheme="minorHAnsi"/>
          <w:b/>
          <w:bCs/>
          <w:color w:val="auto"/>
          <w:sz w:val="22"/>
          <w:szCs w:val="22"/>
        </w:rPr>
      </w:pPr>
    </w:p>
    <w:p w14:paraId="5CFF2BD9" w14:textId="77777777" w:rsidR="00BA0886" w:rsidRPr="00946B69" w:rsidRDefault="008E77C5" w:rsidP="007040F0">
      <w:pPr>
        <w:pStyle w:val="Zkladntext"/>
        <w:widowControl/>
        <w:spacing w:line="276" w:lineRule="auto"/>
        <w:ind w:left="360"/>
        <w:jc w:val="center"/>
        <w:rPr>
          <w:rFonts w:asciiTheme="minorHAnsi" w:hAnsiTheme="minorHAnsi" w:cstheme="minorHAnsi"/>
          <w:color w:val="auto"/>
          <w:sz w:val="22"/>
          <w:szCs w:val="22"/>
        </w:rPr>
      </w:pPr>
      <w:r w:rsidRPr="00946B69">
        <w:rPr>
          <w:rFonts w:asciiTheme="minorHAnsi" w:hAnsiTheme="minorHAnsi" w:cstheme="minorHAnsi"/>
          <w:b/>
          <w:bCs/>
          <w:color w:val="auto"/>
          <w:sz w:val="22"/>
          <w:szCs w:val="22"/>
        </w:rPr>
        <w:t xml:space="preserve">Článek </w:t>
      </w:r>
      <w:r w:rsidR="00BA0886" w:rsidRPr="00946B69">
        <w:rPr>
          <w:rFonts w:asciiTheme="minorHAnsi" w:hAnsiTheme="minorHAnsi" w:cstheme="minorHAnsi"/>
          <w:b/>
          <w:bCs/>
          <w:color w:val="auto"/>
          <w:sz w:val="22"/>
          <w:szCs w:val="22"/>
        </w:rPr>
        <w:t>X</w:t>
      </w:r>
      <w:r w:rsidR="00E45A83" w:rsidRPr="00946B69">
        <w:rPr>
          <w:rFonts w:asciiTheme="minorHAnsi" w:hAnsiTheme="minorHAnsi" w:cstheme="minorHAnsi"/>
          <w:b/>
          <w:bCs/>
          <w:color w:val="auto"/>
          <w:sz w:val="22"/>
          <w:szCs w:val="22"/>
        </w:rPr>
        <w:t>I</w:t>
      </w:r>
      <w:r w:rsidR="00BA0886" w:rsidRPr="00946B69">
        <w:rPr>
          <w:rFonts w:asciiTheme="minorHAnsi" w:hAnsiTheme="minorHAnsi" w:cstheme="minorHAnsi"/>
          <w:b/>
          <w:bCs/>
          <w:color w:val="auto"/>
          <w:sz w:val="22"/>
          <w:szCs w:val="22"/>
        </w:rPr>
        <w:t>.</w:t>
      </w:r>
      <w:r w:rsidRPr="00946B69">
        <w:rPr>
          <w:rFonts w:asciiTheme="minorHAnsi" w:hAnsiTheme="minorHAnsi" w:cstheme="minorHAnsi"/>
          <w:b/>
          <w:bCs/>
          <w:color w:val="auto"/>
          <w:sz w:val="22"/>
          <w:szCs w:val="22"/>
        </w:rPr>
        <w:t xml:space="preserve"> - </w:t>
      </w:r>
      <w:r w:rsidR="00BA0886" w:rsidRPr="00946B69">
        <w:rPr>
          <w:rFonts w:asciiTheme="minorHAnsi" w:hAnsiTheme="minorHAnsi" w:cstheme="minorHAnsi"/>
          <w:b/>
          <w:bCs/>
          <w:color w:val="auto"/>
          <w:sz w:val="22"/>
          <w:szCs w:val="22"/>
        </w:rPr>
        <w:t xml:space="preserve">Smluvní </w:t>
      </w:r>
      <w:r w:rsidRPr="00946B69">
        <w:rPr>
          <w:rFonts w:asciiTheme="minorHAnsi" w:hAnsiTheme="minorHAnsi" w:cstheme="minorHAnsi"/>
          <w:b/>
          <w:bCs/>
          <w:color w:val="auto"/>
          <w:sz w:val="22"/>
          <w:szCs w:val="22"/>
        </w:rPr>
        <w:t>pokuty</w:t>
      </w:r>
    </w:p>
    <w:p w14:paraId="44420BE8" w14:textId="0705ED76" w:rsidR="00156803" w:rsidRPr="00946B69" w:rsidRDefault="00156803" w:rsidP="0024220C">
      <w:pPr>
        <w:pStyle w:val="Zkladntext"/>
        <w:widowControl/>
        <w:numPr>
          <w:ilvl w:val="0"/>
          <w:numId w:val="13"/>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V případě, že zhotovitel nedodrží termín dokončení (předání a převzetí) díla sjednaný v této smlouvě</w:t>
      </w:r>
      <w:r w:rsidR="009D060B" w:rsidRPr="00946B69">
        <w:rPr>
          <w:rFonts w:asciiTheme="minorHAnsi" w:hAnsiTheme="minorHAnsi" w:cstheme="minorHAnsi"/>
          <w:color w:val="auto"/>
          <w:sz w:val="22"/>
          <w:szCs w:val="22"/>
        </w:rPr>
        <w:t xml:space="preserve"> v čl. V. odst. 1</w:t>
      </w:r>
      <w:r w:rsidR="004D5E44">
        <w:rPr>
          <w:rFonts w:asciiTheme="minorHAnsi" w:hAnsiTheme="minorHAnsi" w:cstheme="minorHAnsi"/>
          <w:color w:val="auto"/>
          <w:sz w:val="22"/>
          <w:szCs w:val="22"/>
        </w:rPr>
        <w:t xml:space="preserve"> písm. d)</w:t>
      </w:r>
      <w:r w:rsidRPr="00946B69">
        <w:rPr>
          <w:rFonts w:asciiTheme="minorHAnsi" w:hAnsiTheme="minorHAnsi" w:cstheme="minorHAnsi"/>
          <w:color w:val="auto"/>
          <w:sz w:val="22"/>
          <w:szCs w:val="22"/>
        </w:rPr>
        <w:t xml:space="preserve">, je povinen uhradit objednateli smluvní pokutu ve výši </w:t>
      </w:r>
      <w:r w:rsidR="007040F0" w:rsidRPr="00946B69">
        <w:rPr>
          <w:rFonts w:asciiTheme="minorHAnsi" w:hAnsiTheme="minorHAnsi" w:cstheme="minorHAnsi"/>
          <w:b/>
          <w:color w:val="auto"/>
          <w:sz w:val="22"/>
          <w:szCs w:val="22"/>
        </w:rPr>
        <w:t>0,1% z ceny díla</w:t>
      </w:r>
      <w:r w:rsidR="00D53482" w:rsidRPr="00946B69">
        <w:rPr>
          <w:rFonts w:asciiTheme="minorHAnsi" w:hAnsiTheme="minorHAnsi" w:cstheme="minorHAnsi"/>
          <w:b/>
          <w:color w:val="auto"/>
          <w:sz w:val="22"/>
          <w:szCs w:val="22"/>
        </w:rPr>
        <w:t xml:space="preserve"> </w:t>
      </w:r>
      <w:r w:rsidRPr="00946B69">
        <w:rPr>
          <w:rFonts w:asciiTheme="minorHAnsi" w:hAnsiTheme="minorHAnsi" w:cstheme="minorHAnsi"/>
          <w:color w:val="auto"/>
          <w:sz w:val="22"/>
          <w:szCs w:val="22"/>
        </w:rPr>
        <w:t>za každý započatý den prodlení.</w:t>
      </w:r>
    </w:p>
    <w:p w14:paraId="34CFA896" w14:textId="77777777" w:rsidR="00BA0886" w:rsidRPr="00946B69" w:rsidRDefault="008E77C5" w:rsidP="0024220C">
      <w:pPr>
        <w:pStyle w:val="Zkladntext"/>
        <w:widowControl/>
        <w:numPr>
          <w:ilvl w:val="0"/>
          <w:numId w:val="13"/>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V</w:t>
      </w:r>
      <w:r w:rsidR="00D53482"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 xml:space="preserve">případě </w:t>
      </w:r>
      <w:r w:rsidR="00BA0886" w:rsidRPr="00946B69">
        <w:rPr>
          <w:rFonts w:asciiTheme="minorHAnsi" w:hAnsiTheme="minorHAnsi" w:cstheme="minorHAnsi"/>
          <w:color w:val="auto"/>
          <w:sz w:val="22"/>
          <w:szCs w:val="22"/>
        </w:rPr>
        <w:t xml:space="preserve">prodlení objednatele se splněním peněžitých závazků ve prospěch zhotovitele díla upravených </w:t>
      </w:r>
      <w:r w:rsidRPr="00946B69">
        <w:rPr>
          <w:rFonts w:asciiTheme="minorHAnsi" w:hAnsiTheme="minorHAnsi" w:cstheme="minorHAnsi"/>
          <w:color w:val="auto"/>
          <w:sz w:val="22"/>
          <w:szCs w:val="22"/>
        </w:rPr>
        <w:t>v</w:t>
      </w:r>
      <w:r w:rsidR="00BA0886" w:rsidRPr="00946B69">
        <w:rPr>
          <w:rFonts w:asciiTheme="minorHAnsi" w:hAnsiTheme="minorHAnsi" w:cstheme="minorHAnsi"/>
          <w:color w:val="auto"/>
          <w:sz w:val="22"/>
          <w:szCs w:val="22"/>
        </w:rPr>
        <w:t xml:space="preserve"> této smlouvě se objednatel zavazuje uhr</w:t>
      </w:r>
      <w:r w:rsidR="00066E4E" w:rsidRPr="00946B69">
        <w:rPr>
          <w:rFonts w:asciiTheme="minorHAnsi" w:hAnsiTheme="minorHAnsi" w:cstheme="minorHAnsi"/>
          <w:color w:val="auto"/>
          <w:sz w:val="22"/>
          <w:szCs w:val="22"/>
        </w:rPr>
        <w:t xml:space="preserve">adit smluvní pokutu ve výši </w:t>
      </w:r>
      <w:r w:rsidRPr="00946B69">
        <w:rPr>
          <w:rFonts w:asciiTheme="minorHAnsi" w:hAnsiTheme="minorHAnsi" w:cstheme="minorHAnsi"/>
          <w:b/>
          <w:color w:val="auto"/>
          <w:sz w:val="22"/>
          <w:szCs w:val="22"/>
        </w:rPr>
        <w:t>0,</w:t>
      </w:r>
      <w:r w:rsidR="005F5C2D" w:rsidRPr="00946B69">
        <w:rPr>
          <w:rFonts w:asciiTheme="minorHAnsi" w:hAnsiTheme="minorHAnsi" w:cstheme="minorHAnsi"/>
          <w:b/>
          <w:color w:val="auto"/>
          <w:sz w:val="22"/>
          <w:szCs w:val="22"/>
        </w:rPr>
        <w:t>05</w:t>
      </w:r>
      <w:r w:rsidR="00BA0886" w:rsidRPr="00946B69">
        <w:rPr>
          <w:rFonts w:asciiTheme="minorHAnsi" w:hAnsiTheme="minorHAnsi" w:cstheme="minorHAnsi"/>
          <w:b/>
          <w:color w:val="auto"/>
          <w:sz w:val="22"/>
          <w:szCs w:val="22"/>
        </w:rPr>
        <w:t>%</w:t>
      </w:r>
      <w:r w:rsidR="00BA0886" w:rsidRPr="00946B69">
        <w:rPr>
          <w:rFonts w:asciiTheme="minorHAnsi" w:hAnsiTheme="minorHAnsi" w:cstheme="minorHAnsi"/>
          <w:color w:val="auto"/>
          <w:sz w:val="22"/>
          <w:szCs w:val="22"/>
        </w:rPr>
        <w:t xml:space="preserve"> z dlužné částky za každý den prodlení.</w:t>
      </w:r>
    </w:p>
    <w:p w14:paraId="1D834C26" w14:textId="77777777" w:rsidR="00977F0B" w:rsidRPr="0069376E" w:rsidRDefault="00977F0B" w:rsidP="0024220C">
      <w:pPr>
        <w:pStyle w:val="Zkladntext"/>
        <w:widowControl/>
        <w:numPr>
          <w:ilvl w:val="0"/>
          <w:numId w:val="13"/>
        </w:numPr>
        <w:spacing w:line="276" w:lineRule="auto"/>
        <w:jc w:val="both"/>
        <w:rPr>
          <w:rFonts w:asciiTheme="minorHAnsi" w:hAnsiTheme="minorHAnsi" w:cstheme="minorHAnsi"/>
          <w:color w:val="auto"/>
          <w:sz w:val="22"/>
          <w:szCs w:val="22"/>
        </w:rPr>
      </w:pPr>
      <w:r w:rsidRPr="0069376E">
        <w:rPr>
          <w:rFonts w:asciiTheme="minorHAnsi" w:hAnsiTheme="minorHAnsi" w:cstheme="minorHAnsi"/>
          <w:color w:val="auto"/>
          <w:sz w:val="22"/>
          <w:szCs w:val="22"/>
        </w:rPr>
        <w:t>V případě, kdy je převzato dílo včetně vad a nedodělků</w:t>
      </w:r>
      <w:r w:rsidR="00E5757A" w:rsidRPr="0069376E">
        <w:rPr>
          <w:rFonts w:asciiTheme="minorHAnsi" w:hAnsiTheme="minorHAnsi" w:cstheme="minorHAnsi"/>
          <w:color w:val="auto"/>
          <w:sz w:val="22"/>
          <w:szCs w:val="22"/>
        </w:rPr>
        <w:t xml:space="preserve"> dle čl. IX., odst. 2</w:t>
      </w:r>
      <w:r w:rsidRPr="0069376E">
        <w:rPr>
          <w:rFonts w:asciiTheme="minorHAnsi" w:hAnsiTheme="minorHAnsi" w:cstheme="minorHAnsi"/>
          <w:color w:val="auto"/>
          <w:sz w:val="22"/>
          <w:szCs w:val="22"/>
        </w:rPr>
        <w:t xml:space="preserve">, je zhotovitel povinen po uplynutí lhůty pro odstranění vad uvedené v zápise o předání a převzetí díla uhradit smluvní pokutu ve výši </w:t>
      </w:r>
      <w:r w:rsidR="00FB4CF5" w:rsidRPr="0069376E">
        <w:rPr>
          <w:rFonts w:asciiTheme="minorHAnsi" w:hAnsiTheme="minorHAnsi" w:cstheme="minorHAnsi"/>
          <w:b/>
          <w:color w:val="auto"/>
          <w:sz w:val="22"/>
          <w:szCs w:val="22"/>
        </w:rPr>
        <w:t>1</w:t>
      </w:r>
      <w:r w:rsidR="007040F0" w:rsidRPr="0069376E">
        <w:rPr>
          <w:rFonts w:asciiTheme="minorHAnsi" w:hAnsiTheme="minorHAnsi" w:cstheme="minorHAnsi"/>
          <w:b/>
          <w:color w:val="auto"/>
          <w:sz w:val="22"/>
          <w:szCs w:val="22"/>
        </w:rPr>
        <w:t>.000</w:t>
      </w:r>
      <w:r w:rsidRPr="0069376E">
        <w:rPr>
          <w:rFonts w:asciiTheme="minorHAnsi" w:hAnsiTheme="minorHAnsi" w:cstheme="minorHAnsi"/>
          <w:b/>
          <w:color w:val="auto"/>
          <w:sz w:val="22"/>
          <w:szCs w:val="22"/>
        </w:rPr>
        <w:t xml:space="preserve"> Kč</w:t>
      </w:r>
      <w:r w:rsidRPr="0069376E">
        <w:rPr>
          <w:rFonts w:asciiTheme="minorHAnsi" w:hAnsiTheme="minorHAnsi" w:cstheme="minorHAnsi"/>
          <w:color w:val="auto"/>
          <w:sz w:val="22"/>
          <w:szCs w:val="22"/>
        </w:rPr>
        <w:t xml:space="preserve"> za každou vadu, u níž je zhotovitel v prodlení a za každý den prodlení. </w:t>
      </w:r>
    </w:p>
    <w:p w14:paraId="510D167C" w14:textId="77777777" w:rsidR="001C015E" w:rsidRPr="0069376E" w:rsidRDefault="00D01DD4" w:rsidP="0024220C">
      <w:pPr>
        <w:pStyle w:val="Zkladntext"/>
        <w:widowControl/>
        <w:numPr>
          <w:ilvl w:val="0"/>
          <w:numId w:val="13"/>
        </w:numPr>
        <w:spacing w:line="276" w:lineRule="auto"/>
        <w:jc w:val="both"/>
        <w:rPr>
          <w:rFonts w:asciiTheme="minorHAnsi" w:hAnsiTheme="minorHAnsi" w:cstheme="minorHAnsi"/>
          <w:color w:val="auto"/>
          <w:sz w:val="22"/>
          <w:szCs w:val="22"/>
        </w:rPr>
      </w:pPr>
      <w:r w:rsidRPr="0069376E">
        <w:rPr>
          <w:rFonts w:asciiTheme="minorHAnsi" w:hAnsiTheme="minorHAnsi" w:cstheme="minorHAnsi"/>
          <w:color w:val="auto"/>
          <w:sz w:val="22"/>
          <w:szCs w:val="22"/>
        </w:rPr>
        <w:t>V</w:t>
      </w:r>
      <w:r w:rsidR="00D53482" w:rsidRPr="0069376E">
        <w:rPr>
          <w:rFonts w:asciiTheme="minorHAnsi" w:hAnsiTheme="minorHAnsi" w:cstheme="minorHAnsi"/>
          <w:color w:val="auto"/>
          <w:sz w:val="22"/>
          <w:szCs w:val="22"/>
        </w:rPr>
        <w:t xml:space="preserve"> </w:t>
      </w:r>
      <w:r w:rsidRPr="0069376E">
        <w:rPr>
          <w:rFonts w:asciiTheme="minorHAnsi" w:hAnsiTheme="minorHAnsi" w:cstheme="minorHAnsi"/>
          <w:color w:val="auto"/>
          <w:sz w:val="22"/>
          <w:szCs w:val="22"/>
        </w:rPr>
        <w:t xml:space="preserve">případě, že zhotovitel neodstraní vadu v termínu a místě určeném podle čl. X., odst. </w:t>
      </w:r>
      <w:r w:rsidR="00394FE1" w:rsidRPr="0069376E">
        <w:rPr>
          <w:rFonts w:asciiTheme="minorHAnsi" w:hAnsiTheme="minorHAnsi" w:cstheme="minorHAnsi"/>
          <w:color w:val="auto"/>
          <w:sz w:val="22"/>
          <w:szCs w:val="22"/>
        </w:rPr>
        <w:t>8</w:t>
      </w:r>
      <w:r w:rsidR="00343999" w:rsidRPr="0069376E">
        <w:rPr>
          <w:rFonts w:asciiTheme="minorHAnsi" w:hAnsiTheme="minorHAnsi" w:cstheme="minorHAnsi"/>
          <w:color w:val="auto"/>
          <w:sz w:val="22"/>
          <w:szCs w:val="22"/>
        </w:rPr>
        <w:t>.3</w:t>
      </w:r>
      <w:r w:rsidR="00842B65" w:rsidRPr="0069376E">
        <w:rPr>
          <w:rFonts w:asciiTheme="minorHAnsi" w:hAnsiTheme="minorHAnsi" w:cstheme="minorHAnsi"/>
          <w:color w:val="auto"/>
          <w:sz w:val="22"/>
          <w:szCs w:val="22"/>
        </w:rPr>
        <w:t xml:space="preserve"> a </w:t>
      </w:r>
      <w:r w:rsidR="00110778" w:rsidRPr="0069376E">
        <w:rPr>
          <w:rFonts w:asciiTheme="minorHAnsi" w:hAnsiTheme="minorHAnsi" w:cstheme="minorHAnsi"/>
          <w:color w:val="auto"/>
          <w:sz w:val="22"/>
          <w:szCs w:val="22"/>
        </w:rPr>
        <w:t>9</w:t>
      </w:r>
      <w:r w:rsidRPr="0069376E">
        <w:rPr>
          <w:rFonts w:asciiTheme="minorHAnsi" w:hAnsiTheme="minorHAnsi" w:cstheme="minorHAnsi"/>
          <w:color w:val="auto"/>
          <w:sz w:val="22"/>
          <w:szCs w:val="22"/>
        </w:rPr>
        <w:t xml:space="preserve">, je povinen uhradit objednateli smluvní pokutu ve výši </w:t>
      </w:r>
      <w:r w:rsidR="00D410C8" w:rsidRPr="0069376E">
        <w:rPr>
          <w:rFonts w:asciiTheme="minorHAnsi" w:hAnsiTheme="minorHAnsi" w:cstheme="minorHAnsi"/>
          <w:b/>
          <w:color w:val="auto"/>
          <w:sz w:val="22"/>
          <w:szCs w:val="22"/>
        </w:rPr>
        <w:t>1</w:t>
      </w:r>
      <w:r w:rsidR="005215E0" w:rsidRPr="0069376E">
        <w:rPr>
          <w:rFonts w:asciiTheme="minorHAnsi" w:hAnsiTheme="minorHAnsi" w:cstheme="minorHAnsi"/>
          <w:b/>
          <w:color w:val="auto"/>
          <w:sz w:val="22"/>
          <w:szCs w:val="22"/>
        </w:rPr>
        <w:t>.</w:t>
      </w:r>
      <w:r w:rsidR="00B35FD5" w:rsidRPr="0069376E">
        <w:rPr>
          <w:rFonts w:asciiTheme="minorHAnsi" w:hAnsiTheme="minorHAnsi" w:cstheme="minorHAnsi"/>
          <w:b/>
          <w:color w:val="auto"/>
          <w:sz w:val="22"/>
          <w:szCs w:val="22"/>
        </w:rPr>
        <w:t>0</w:t>
      </w:r>
      <w:r w:rsidRPr="0069376E">
        <w:rPr>
          <w:rFonts w:asciiTheme="minorHAnsi" w:hAnsiTheme="minorHAnsi" w:cstheme="minorHAnsi"/>
          <w:b/>
          <w:color w:val="auto"/>
          <w:sz w:val="22"/>
          <w:szCs w:val="22"/>
        </w:rPr>
        <w:t>00</w:t>
      </w:r>
      <w:r w:rsidRPr="0069376E">
        <w:rPr>
          <w:rFonts w:asciiTheme="minorHAnsi" w:hAnsiTheme="minorHAnsi" w:cstheme="minorHAnsi"/>
          <w:color w:val="auto"/>
          <w:sz w:val="22"/>
          <w:szCs w:val="22"/>
        </w:rPr>
        <w:t xml:space="preserve"> Kč za každou závadu a každý den prodlení.</w:t>
      </w:r>
    </w:p>
    <w:p w14:paraId="7E24743A" w14:textId="77777777" w:rsidR="00412D04" w:rsidRPr="00946B69" w:rsidRDefault="00412D04" w:rsidP="0024220C">
      <w:pPr>
        <w:pStyle w:val="Zkladntext"/>
        <w:widowControl/>
        <w:numPr>
          <w:ilvl w:val="0"/>
          <w:numId w:val="13"/>
        </w:numPr>
        <w:spacing w:line="276" w:lineRule="auto"/>
        <w:jc w:val="both"/>
        <w:rPr>
          <w:rFonts w:asciiTheme="minorHAnsi" w:hAnsiTheme="minorHAnsi" w:cstheme="minorHAnsi"/>
          <w:color w:val="auto"/>
          <w:sz w:val="22"/>
          <w:szCs w:val="22"/>
        </w:rPr>
      </w:pPr>
      <w:r w:rsidRPr="0069376E">
        <w:rPr>
          <w:rFonts w:asciiTheme="minorHAnsi" w:hAnsiTheme="minorHAnsi" w:cstheme="minorHAnsi"/>
          <w:color w:val="auto"/>
          <w:sz w:val="22"/>
          <w:szCs w:val="22"/>
        </w:rPr>
        <w:t xml:space="preserve">Zhotovitel je povinen zaplatit smluvní pokutu za porušení povinnosti vyplývající z ustanovení dle čl. VI. odst. 11 ve výši </w:t>
      </w:r>
      <w:r w:rsidR="00336EE7" w:rsidRPr="0069376E">
        <w:rPr>
          <w:rFonts w:asciiTheme="minorHAnsi" w:hAnsiTheme="minorHAnsi" w:cstheme="minorHAnsi"/>
          <w:b/>
          <w:color w:val="auto"/>
          <w:sz w:val="22"/>
          <w:szCs w:val="22"/>
        </w:rPr>
        <w:t>20</w:t>
      </w:r>
      <w:r w:rsidR="005215E0" w:rsidRPr="0069376E">
        <w:rPr>
          <w:rFonts w:asciiTheme="minorHAnsi" w:hAnsiTheme="minorHAnsi" w:cstheme="minorHAnsi"/>
          <w:b/>
          <w:color w:val="auto"/>
          <w:sz w:val="22"/>
          <w:szCs w:val="22"/>
        </w:rPr>
        <w:t>.</w:t>
      </w:r>
      <w:r w:rsidRPr="0069376E">
        <w:rPr>
          <w:rFonts w:asciiTheme="minorHAnsi" w:hAnsiTheme="minorHAnsi" w:cstheme="minorHAnsi"/>
          <w:b/>
          <w:color w:val="auto"/>
          <w:sz w:val="22"/>
          <w:szCs w:val="22"/>
        </w:rPr>
        <w:t>000 Kč</w:t>
      </w:r>
      <w:r w:rsidRPr="0069376E">
        <w:rPr>
          <w:rFonts w:asciiTheme="minorHAnsi" w:hAnsiTheme="minorHAnsi" w:cstheme="minorHAnsi"/>
          <w:color w:val="auto"/>
          <w:sz w:val="22"/>
          <w:szCs w:val="22"/>
        </w:rPr>
        <w:t xml:space="preserve"> za každý jednotlivý případ, a to i opakovaně. Za jednotlivý případ j</w:t>
      </w:r>
      <w:r w:rsidR="00E70A36" w:rsidRPr="0069376E">
        <w:rPr>
          <w:rFonts w:asciiTheme="minorHAnsi" w:hAnsiTheme="minorHAnsi" w:cstheme="minorHAnsi"/>
          <w:color w:val="auto"/>
          <w:sz w:val="22"/>
          <w:szCs w:val="22"/>
        </w:rPr>
        <w:t>sou považovány tyto případy: pod</w:t>
      </w:r>
      <w:r w:rsidRPr="0069376E">
        <w:rPr>
          <w:rFonts w:asciiTheme="minorHAnsi" w:hAnsiTheme="minorHAnsi" w:cstheme="minorHAnsi"/>
          <w:color w:val="auto"/>
          <w:sz w:val="22"/>
          <w:szCs w:val="22"/>
        </w:rPr>
        <w:t>dodavatel uvedený v</w:t>
      </w:r>
      <w:r w:rsidR="00C56227" w:rsidRPr="0069376E">
        <w:rPr>
          <w:rFonts w:asciiTheme="minorHAnsi" w:hAnsiTheme="minorHAnsi" w:cstheme="minorHAnsi"/>
          <w:color w:val="auto"/>
          <w:sz w:val="22"/>
          <w:szCs w:val="22"/>
        </w:rPr>
        <w:t xml:space="preserve"> </w:t>
      </w:r>
      <w:r w:rsidR="00F55B4C" w:rsidRPr="0069376E">
        <w:rPr>
          <w:rFonts w:asciiTheme="minorHAnsi" w:hAnsiTheme="minorHAnsi" w:cstheme="minorHAnsi"/>
          <w:color w:val="auto"/>
          <w:sz w:val="22"/>
          <w:szCs w:val="22"/>
        </w:rPr>
        <w:t>Seznamu předpokládaných pod</w:t>
      </w:r>
      <w:r w:rsidRPr="0069376E">
        <w:rPr>
          <w:rFonts w:asciiTheme="minorHAnsi" w:hAnsiTheme="minorHAnsi" w:cstheme="minorHAnsi"/>
          <w:color w:val="auto"/>
          <w:sz w:val="22"/>
          <w:szCs w:val="22"/>
        </w:rPr>
        <w:t>dodavatelů provádí části zakázky, kter</w:t>
      </w:r>
      <w:r w:rsidR="00E70A36" w:rsidRPr="0069376E">
        <w:rPr>
          <w:rFonts w:asciiTheme="minorHAnsi" w:hAnsiTheme="minorHAnsi" w:cstheme="minorHAnsi"/>
          <w:color w:val="auto"/>
          <w:sz w:val="22"/>
          <w:szCs w:val="22"/>
        </w:rPr>
        <w:t>é mu dle Seznamu nepřísluší, pod</w:t>
      </w:r>
      <w:r w:rsidRPr="0069376E">
        <w:rPr>
          <w:rFonts w:asciiTheme="minorHAnsi" w:hAnsiTheme="minorHAnsi" w:cstheme="minorHAnsi"/>
          <w:color w:val="auto"/>
          <w:sz w:val="22"/>
          <w:szCs w:val="22"/>
        </w:rPr>
        <w:t>dodavatel není v</w:t>
      </w:r>
      <w:r w:rsidR="00C56227" w:rsidRPr="0069376E">
        <w:rPr>
          <w:rFonts w:asciiTheme="minorHAnsi" w:hAnsiTheme="minorHAnsi" w:cstheme="minorHAnsi"/>
          <w:color w:val="auto"/>
          <w:sz w:val="22"/>
          <w:szCs w:val="22"/>
        </w:rPr>
        <w:t xml:space="preserve"> </w:t>
      </w:r>
      <w:r w:rsidRPr="0069376E">
        <w:rPr>
          <w:rFonts w:asciiTheme="minorHAnsi" w:hAnsiTheme="minorHAnsi" w:cstheme="minorHAnsi"/>
          <w:color w:val="auto"/>
          <w:sz w:val="22"/>
          <w:szCs w:val="22"/>
        </w:rPr>
        <w:t>Seznamu uveden. V</w:t>
      </w:r>
      <w:r w:rsidR="00C56227" w:rsidRPr="0069376E">
        <w:rPr>
          <w:rFonts w:asciiTheme="minorHAnsi" w:hAnsiTheme="minorHAnsi" w:cstheme="minorHAnsi"/>
          <w:color w:val="auto"/>
          <w:sz w:val="22"/>
          <w:szCs w:val="22"/>
        </w:rPr>
        <w:t xml:space="preserve"> </w:t>
      </w:r>
      <w:r w:rsidRPr="0069376E">
        <w:rPr>
          <w:rFonts w:asciiTheme="minorHAnsi" w:hAnsiTheme="minorHAnsi" w:cstheme="minorHAnsi"/>
          <w:color w:val="auto"/>
          <w:sz w:val="22"/>
          <w:szCs w:val="22"/>
        </w:rPr>
        <w:t xml:space="preserve">případě, že zhotovitel neprovede nápravu do 5 pracovních dnů ode dne </w:t>
      </w:r>
      <w:r w:rsidR="00E70A36" w:rsidRPr="0069376E">
        <w:rPr>
          <w:rFonts w:asciiTheme="minorHAnsi" w:hAnsiTheme="minorHAnsi" w:cstheme="minorHAnsi"/>
          <w:color w:val="auto"/>
          <w:sz w:val="22"/>
          <w:szCs w:val="22"/>
        </w:rPr>
        <w:t>zjištění, tj. nezajistí, aby pod</w:t>
      </w:r>
      <w:r w:rsidRPr="0069376E">
        <w:rPr>
          <w:rFonts w:asciiTheme="minorHAnsi" w:hAnsiTheme="minorHAnsi" w:cstheme="minorHAnsi"/>
          <w:color w:val="auto"/>
          <w:sz w:val="22"/>
          <w:szCs w:val="22"/>
        </w:rPr>
        <w:t>dodavatel prováděl pouze jem</w:t>
      </w:r>
      <w:r w:rsidR="00F55B4C" w:rsidRPr="0069376E">
        <w:rPr>
          <w:rFonts w:asciiTheme="minorHAnsi" w:hAnsiTheme="minorHAnsi" w:cstheme="minorHAnsi"/>
          <w:color w:val="auto"/>
          <w:sz w:val="22"/>
          <w:szCs w:val="22"/>
        </w:rPr>
        <w:t>u příslušnou část zakázky či pod</w:t>
      </w:r>
      <w:r w:rsidRPr="0069376E">
        <w:rPr>
          <w:rFonts w:asciiTheme="minorHAnsi" w:hAnsiTheme="minorHAnsi" w:cstheme="minorHAnsi"/>
          <w:color w:val="auto"/>
          <w:sz w:val="22"/>
          <w:szCs w:val="22"/>
        </w:rPr>
        <w:t>dodavatel, který není uveden v</w:t>
      </w:r>
      <w:r w:rsidR="00C56227" w:rsidRPr="0069376E">
        <w:rPr>
          <w:rFonts w:asciiTheme="minorHAnsi" w:hAnsiTheme="minorHAnsi" w:cstheme="minorHAnsi"/>
          <w:color w:val="auto"/>
          <w:sz w:val="22"/>
          <w:szCs w:val="22"/>
        </w:rPr>
        <w:t xml:space="preserve"> </w:t>
      </w:r>
      <w:r w:rsidRPr="0069376E">
        <w:rPr>
          <w:rFonts w:asciiTheme="minorHAnsi" w:hAnsiTheme="minorHAnsi" w:cstheme="minorHAnsi"/>
          <w:color w:val="auto"/>
          <w:sz w:val="22"/>
          <w:szCs w:val="22"/>
        </w:rPr>
        <w:t xml:space="preserve">Seznamu, se na zakázce vůbec nepodílel, je povinen zaplatit smluvní pokutu ve výši </w:t>
      </w:r>
      <w:r w:rsidRPr="0069376E">
        <w:rPr>
          <w:rFonts w:asciiTheme="minorHAnsi" w:hAnsiTheme="minorHAnsi" w:cstheme="minorHAnsi"/>
          <w:b/>
          <w:color w:val="auto"/>
          <w:sz w:val="22"/>
          <w:szCs w:val="22"/>
        </w:rPr>
        <w:t>10</w:t>
      </w:r>
      <w:r w:rsidR="005215E0" w:rsidRPr="0069376E">
        <w:rPr>
          <w:rFonts w:asciiTheme="minorHAnsi" w:hAnsiTheme="minorHAnsi" w:cstheme="minorHAnsi"/>
          <w:b/>
          <w:color w:val="auto"/>
          <w:sz w:val="22"/>
          <w:szCs w:val="22"/>
        </w:rPr>
        <w:t>.</w:t>
      </w:r>
      <w:r w:rsidRPr="0069376E">
        <w:rPr>
          <w:rFonts w:asciiTheme="minorHAnsi" w:hAnsiTheme="minorHAnsi" w:cstheme="minorHAnsi"/>
          <w:b/>
          <w:color w:val="auto"/>
          <w:sz w:val="22"/>
          <w:szCs w:val="22"/>
        </w:rPr>
        <w:t>000 Kč</w:t>
      </w:r>
      <w:r w:rsidRPr="0069376E">
        <w:rPr>
          <w:rFonts w:asciiTheme="minorHAnsi" w:hAnsiTheme="minorHAnsi" w:cstheme="minorHAnsi"/>
          <w:color w:val="auto"/>
          <w:sz w:val="22"/>
          <w:szCs w:val="22"/>
        </w:rPr>
        <w:t xml:space="preserve"> za každý den až do zjednání nápravy</w:t>
      </w:r>
      <w:r w:rsidRPr="00946B69">
        <w:rPr>
          <w:rFonts w:asciiTheme="minorHAnsi" w:hAnsiTheme="minorHAnsi" w:cstheme="minorHAnsi"/>
          <w:color w:val="auto"/>
          <w:sz w:val="22"/>
          <w:szCs w:val="22"/>
        </w:rPr>
        <w:t>.</w:t>
      </w:r>
    </w:p>
    <w:p w14:paraId="578BC576" w14:textId="2BC5D38F" w:rsidR="00F635FC" w:rsidRPr="00946B69" w:rsidRDefault="00F635FC" w:rsidP="0024220C">
      <w:pPr>
        <w:pStyle w:val="Zkladntext"/>
        <w:widowControl/>
        <w:numPr>
          <w:ilvl w:val="0"/>
          <w:numId w:val="13"/>
        </w:numPr>
        <w:spacing w:line="276" w:lineRule="auto"/>
        <w:jc w:val="both"/>
        <w:rPr>
          <w:rFonts w:asciiTheme="minorHAnsi" w:hAnsiTheme="minorHAnsi" w:cstheme="minorHAnsi"/>
          <w:color w:val="auto"/>
          <w:sz w:val="22"/>
          <w:szCs w:val="22"/>
        </w:rPr>
      </w:pPr>
      <w:r w:rsidRPr="00F94960">
        <w:rPr>
          <w:rFonts w:asciiTheme="minorHAnsi" w:hAnsiTheme="minorHAnsi" w:cstheme="minorHAnsi"/>
          <w:color w:val="auto"/>
          <w:sz w:val="22"/>
          <w:szCs w:val="22"/>
        </w:rPr>
        <w:t xml:space="preserve">Zhotovitel je povinen zaplatit smluvní pokutu ve </w:t>
      </w:r>
      <w:r w:rsidRPr="00F94960">
        <w:rPr>
          <w:rFonts w:asciiTheme="minorHAnsi" w:hAnsiTheme="minorHAnsi" w:cstheme="minorHAnsi"/>
          <w:b/>
          <w:color w:val="auto"/>
          <w:sz w:val="22"/>
          <w:szCs w:val="22"/>
        </w:rPr>
        <w:t>výši 0,1%</w:t>
      </w:r>
      <w:r w:rsidRPr="00F94960">
        <w:rPr>
          <w:rFonts w:asciiTheme="minorHAnsi" w:hAnsiTheme="minorHAnsi" w:cstheme="minorHAnsi"/>
          <w:color w:val="auto"/>
          <w:sz w:val="22"/>
          <w:szCs w:val="22"/>
        </w:rPr>
        <w:t xml:space="preserve"> z</w:t>
      </w:r>
      <w:r w:rsidR="00C56227" w:rsidRPr="00F94960">
        <w:rPr>
          <w:rFonts w:asciiTheme="minorHAnsi" w:hAnsiTheme="minorHAnsi" w:cstheme="minorHAnsi"/>
          <w:color w:val="auto"/>
          <w:sz w:val="22"/>
          <w:szCs w:val="22"/>
        </w:rPr>
        <w:t xml:space="preserve"> </w:t>
      </w:r>
      <w:r w:rsidRPr="00F94960">
        <w:rPr>
          <w:rFonts w:asciiTheme="minorHAnsi" w:hAnsiTheme="minorHAnsi" w:cstheme="minorHAnsi"/>
          <w:color w:val="auto"/>
          <w:sz w:val="22"/>
          <w:szCs w:val="22"/>
        </w:rPr>
        <w:t>celkové ceny díla bez DPH v</w:t>
      </w:r>
      <w:r w:rsidR="009E10BF" w:rsidRPr="00F94960">
        <w:rPr>
          <w:rFonts w:asciiTheme="minorHAnsi" w:hAnsiTheme="minorHAnsi" w:cstheme="minorHAnsi"/>
          <w:color w:val="auto"/>
          <w:sz w:val="22"/>
          <w:szCs w:val="22"/>
        </w:rPr>
        <w:t xml:space="preserve"> </w:t>
      </w:r>
      <w:r w:rsidRPr="00F94960">
        <w:rPr>
          <w:rFonts w:asciiTheme="minorHAnsi" w:hAnsiTheme="minorHAnsi" w:cstheme="minorHAnsi"/>
          <w:color w:val="auto"/>
          <w:sz w:val="22"/>
          <w:szCs w:val="22"/>
        </w:rPr>
        <w:t xml:space="preserve">případě, že nesplní svou povinnost a závazek </w:t>
      </w:r>
      <w:r w:rsidR="00227634" w:rsidRPr="00F94960">
        <w:rPr>
          <w:rFonts w:asciiTheme="minorHAnsi" w:hAnsiTheme="minorHAnsi" w:cstheme="minorHAnsi"/>
          <w:color w:val="auto"/>
          <w:sz w:val="22"/>
          <w:szCs w:val="22"/>
        </w:rPr>
        <w:t>dle čl. VI odst</w:t>
      </w:r>
      <w:r w:rsidR="00227634" w:rsidRPr="00946B69">
        <w:rPr>
          <w:rFonts w:asciiTheme="minorHAnsi" w:hAnsiTheme="minorHAnsi" w:cstheme="minorHAnsi"/>
          <w:color w:val="auto"/>
          <w:sz w:val="22"/>
          <w:szCs w:val="22"/>
        </w:rPr>
        <w:t>. 3.2. této smlouvy seznámit</w:t>
      </w:r>
      <w:r w:rsidR="00F55B4C" w:rsidRPr="00946B69">
        <w:rPr>
          <w:rFonts w:asciiTheme="minorHAnsi" w:hAnsiTheme="minorHAnsi" w:cstheme="minorHAnsi"/>
          <w:color w:val="auto"/>
          <w:sz w:val="22"/>
          <w:szCs w:val="22"/>
        </w:rPr>
        <w:t xml:space="preserve"> všechny své pod</w:t>
      </w:r>
      <w:r w:rsidRPr="00946B69">
        <w:rPr>
          <w:rFonts w:asciiTheme="minorHAnsi" w:hAnsiTheme="minorHAnsi" w:cstheme="minorHAnsi"/>
          <w:color w:val="auto"/>
          <w:sz w:val="22"/>
          <w:szCs w:val="22"/>
        </w:rPr>
        <w:t xml:space="preserve">dodavatele </w:t>
      </w:r>
      <w:r w:rsidR="00227634" w:rsidRPr="00946B69">
        <w:rPr>
          <w:rFonts w:asciiTheme="minorHAnsi" w:hAnsiTheme="minorHAnsi" w:cstheme="minorHAnsi"/>
          <w:color w:val="auto"/>
          <w:sz w:val="22"/>
          <w:szCs w:val="22"/>
        </w:rPr>
        <w:t>s</w:t>
      </w:r>
      <w:r w:rsidR="009E10BF" w:rsidRPr="00946B69">
        <w:rPr>
          <w:rFonts w:asciiTheme="minorHAnsi" w:hAnsiTheme="minorHAnsi" w:cstheme="minorHAnsi"/>
          <w:color w:val="auto"/>
          <w:sz w:val="22"/>
          <w:szCs w:val="22"/>
        </w:rPr>
        <w:t xml:space="preserve"> </w:t>
      </w:r>
      <w:r w:rsidR="00227634" w:rsidRPr="00946B69">
        <w:rPr>
          <w:rFonts w:asciiTheme="minorHAnsi" w:hAnsiTheme="minorHAnsi" w:cstheme="minorHAnsi"/>
          <w:color w:val="auto"/>
          <w:sz w:val="22"/>
          <w:szCs w:val="22"/>
        </w:rPr>
        <w:t>tím, že je na staveništi vykonávána funkce koordinátora BOZP na staveni</w:t>
      </w:r>
      <w:r w:rsidR="00CA7F5E" w:rsidRPr="00946B69">
        <w:rPr>
          <w:rFonts w:asciiTheme="minorHAnsi" w:hAnsiTheme="minorHAnsi" w:cstheme="minorHAnsi"/>
          <w:color w:val="auto"/>
          <w:sz w:val="22"/>
          <w:szCs w:val="22"/>
        </w:rPr>
        <w:t xml:space="preserve">šti, kdo tuto funkci vykonává, </w:t>
      </w:r>
      <w:r w:rsidR="00227634" w:rsidRPr="00946B69">
        <w:rPr>
          <w:rFonts w:asciiTheme="minorHAnsi" w:hAnsiTheme="minorHAnsi" w:cstheme="minorHAnsi"/>
          <w:color w:val="auto"/>
          <w:sz w:val="22"/>
          <w:szCs w:val="22"/>
        </w:rPr>
        <w:t>s</w:t>
      </w:r>
      <w:r w:rsidR="00982E83" w:rsidRPr="00946B69">
        <w:rPr>
          <w:rFonts w:asciiTheme="minorHAnsi" w:hAnsiTheme="minorHAnsi" w:cstheme="minorHAnsi"/>
          <w:color w:val="auto"/>
          <w:sz w:val="22"/>
          <w:szCs w:val="22"/>
        </w:rPr>
        <w:t xml:space="preserve"> </w:t>
      </w:r>
      <w:r w:rsidR="00227634" w:rsidRPr="00946B69">
        <w:rPr>
          <w:rFonts w:asciiTheme="minorHAnsi" w:hAnsiTheme="minorHAnsi" w:cstheme="minorHAnsi"/>
          <w:color w:val="auto"/>
          <w:sz w:val="22"/>
          <w:szCs w:val="22"/>
        </w:rPr>
        <w:t>povinnosti s touto zřízenou funkcí souvisejícími</w:t>
      </w:r>
      <w:r w:rsidR="00CA7F5E" w:rsidRPr="00946B69">
        <w:rPr>
          <w:rFonts w:asciiTheme="minorHAnsi" w:hAnsiTheme="minorHAnsi" w:cstheme="minorHAnsi"/>
          <w:color w:val="auto"/>
          <w:sz w:val="22"/>
          <w:szCs w:val="22"/>
        </w:rPr>
        <w:t xml:space="preserve"> a o povinnostech vyplývajících ze zákona </w:t>
      </w:r>
      <w:r w:rsidR="00DC0BBB">
        <w:rPr>
          <w:rFonts w:asciiTheme="minorHAnsi" w:hAnsiTheme="minorHAnsi" w:cstheme="minorHAnsi"/>
          <w:color w:val="auto"/>
          <w:sz w:val="22"/>
          <w:szCs w:val="22"/>
        </w:rPr>
        <w:br/>
      </w:r>
      <w:r w:rsidR="00CA7F5E" w:rsidRPr="00946B69">
        <w:rPr>
          <w:rFonts w:asciiTheme="minorHAnsi" w:hAnsiTheme="minorHAnsi" w:cstheme="minorHAnsi"/>
          <w:color w:val="auto"/>
          <w:sz w:val="22"/>
          <w:szCs w:val="22"/>
        </w:rPr>
        <w:t>č. 309/2006 Sb</w:t>
      </w:r>
      <w:r w:rsidR="00DC5787" w:rsidRPr="00946B69">
        <w:rPr>
          <w:rFonts w:asciiTheme="minorHAnsi" w:hAnsiTheme="minorHAnsi" w:cstheme="minorHAnsi"/>
          <w:color w:val="auto"/>
          <w:sz w:val="22"/>
          <w:szCs w:val="22"/>
        </w:rPr>
        <w:t>., jakož i s povinn</w:t>
      </w:r>
      <w:r w:rsidR="00F55B4C" w:rsidRPr="00946B69">
        <w:rPr>
          <w:rFonts w:asciiTheme="minorHAnsi" w:hAnsiTheme="minorHAnsi" w:cstheme="minorHAnsi"/>
          <w:color w:val="auto"/>
          <w:sz w:val="22"/>
          <w:szCs w:val="22"/>
        </w:rPr>
        <w:t>ostí pod</w:t>
      </w:r>
      <w:r w:rsidR="00DC5787" w:rsidRPr="00946B69">
        <w:rPr>
          <w:rFonts w:asciiTheme="minorHAnsi" w:hAnsiTheme="minorHAnsi" w:cstheme="minorHAnsi"/>
          <w:color w:val="auto"/>
          <w:sz w:val="22"/>
          <w:szCs w:val="22"/>
        </w:rPr>
        <w:t>dodavatel</w:t>
      </w:r>
      <w:r w:rsidR="00F55B4C" w:rsidRPr="00946B69">
        <w:rPr>
          <w:rFonts w:asciiTheme="minorHAnsi" w:hAnsiTheme="minorHAnsi" w:cstheme="minorHAnsi"/>
          <w:color w:val="auto"/>
          <w:sz w:val="22"/>
          <w:szCs w:val="22"/>
        </w:rPr>
        <w:t>ů seznámit všechny své další pod</w:t>
      </w:r>
      <w:r w:rsidR="00DC5787" w:rsidRPr="00946B69">
        <w:rPr>
          <w:rFonts w:asciiTheme="minorHAnsi" w:hAnsiTheme="minorHAnsi" w:cstheme="minorHAnsi"/>
          <w:color w:val="auto"/>
          <w:sz w:val="22"/>
          <w:szCs w:val="22"/>
        </w:rPr>
        <w:t>dodavatele s</w:t>
      </w:r>
      <w:r w:rsidR="00982E83" w:rsidRPr="00946B69">
        <w:rPr>
          <w:rFonts w:asciiTheme="minorHAnsi" w:hAnsiTheme="minorHAnsi" w:cstheme="minorHAnsi"/>
          <w:color w:val="auto"/>
          <w:sz w:val="22"/>
          <w:szCs w:val="22"/>
        </w:rPr>
        <w:t xml:space="preserve"> </w:t>
      </w:r>
      <w:r w:rsidR="00DC5787" w:rsidRPr="00946B69">
        <w:rPr>
          <w:rFonts w:asciiTheme="minorHAnsi" w:hAnsiTheme="minorHAnsi" w:cstheme="minorHAnsi"/>
          <w:color w:val="auto"/>
          <w:sz w:val="22"/>
          <w:szCs w:val="22"/>
        </w:rPr>
        <w:t>uvedenými povinnostmi a informacemi</w:t>
      </w:r>
      <w:r w:rsidR="00227634" w:rsidRPr="00946B69">
        <w:rPr>
          <w:rFonts w:asciiTheme="minorHAnsi" w:hAnsiTheme="minorHAnsi" w:cstheme="minorHAnsi"/>
          <w:color w:val="auto"/>
          <w:sz w:val="22"/>
          <w:szCs w:val="22"/>
        </w:rPr>
        <w:t>,</w:t>
      </w:r>
      <w:r w:rsidRPr="00946B69">
        <w:rPr>
          <w:rFonts w:asciiTheme="minorHAnsi" w:hAnsiTheme="minorHAnsi" w:cstheme="minorHAnsi"/>
          <w:color w:val="auto"/>
          <w:sz w:val="22"/>
          <w:szCs w:val="22"/>
        </w:rPr>
        <w:t xml:space="preserve"> či </w:t>
      </w:r>
      <w:r w:rsidR="00227634" w:rsidRPr="00946B69">
        <w:rPr>
          <w:rFonts w:asciiTheme="minorHAnsi" w:hAnsiTheme="minorHAnsi" w:cstheme="minorHAnsi"/>
          <w:color w:val="auto"/>
          <w:sz w:val="22"/>
          <w:szCs w:val="22"/>
        </w:rPr>
        <w:t xml:space="preserve">o tomto seznámení </w:t>
      </w:r>
      <w:r w:rsidRPr="00946B69">
        <w:rPr>
          <w:rFonts w:asciiTheme="minorHAnsi" w:hAnsiTheme="minorHAnsi" w:cstheme="minorHAnsi"/>
          <w:color w:val="auto"/>
          <w:sz w:val="22"/>
          <w:szCs w:val="22"/>
        </w:rPr>
        <w:t xml:space="preserve">nedoloží </w:t>
      </w:r>
      <w:r w:rsidR="00227634" w:rsidRPr="00946B69">
        <w:rPr>
          <w:rFonts w:asciiTheme="minorHAnsi" w:hAnsiTheme="minorHAnsi" w:cstheme="minorHAnsi"/>
          <w:color w:val="auto"/>
          <w:sz w:val="22"/>
          <w:szCs w:val="22"/>
        </w:rPr>
        <w:t xml:space="preserve">objednateli </w:t>
      </w:r>
      <w:r w:rsidRPr="00946B69">
        <w:rPr>
          <w:rFonts w:asciiTheme="minorHAnsi" w:hAnsiTheme="minorHAnsi" w:cstheme="minorHAnsi"/>
          <w:color w:val="auto"/>
          <w:sz w:val="22"/>
          <w:szCs w:val="22"/>
        </w:rPr>
        <w:t>písemný zápis ve sjednaném termínu.</w:t>
      </w:r>
    </w:p>
    <w:p w14:paraId="28232B64" w14:textId="77777777" w:rsidR="00A857CD" w:rsidRPr="00946B69" w:rsidRDefault="008305B3" w:rsidP="0024220C">
      <w:pPr>
        <w:pStyle w:val="Zkladntext"/>
        <w:widowControl/>
        <w:numPr>
          <w:ilvl w:val="0"/>
          <w:numId w:val="13"/>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je povinen zaplatit smluvní pokutu</w:t>
      </w:r>
      <w:r w:rsidR="001C015E" w:rsidRPr="00946B69">
        <w:rPr>
          <w:rFonts w:asciiTheme="minorHAnsi" w:hAnsiTheme="minorHAnsi" w:cstheme="minorHAnsi"/>
          <w:color w:val="auto"/>
          <w:sz w:val="22"/>
          <w:szCs w:val="22"/>
        </w:rPr>
        <w:t xml:space="preserve"> za nedodržování BOZP a nepoužívání stanovených OOPP ve výši </w:t>
      </w:r>
      <w:r w:rsidR="001C015E" w:rsidRPr="00946B69">
        <w:rPr>
          <w:rFonts w:asciiTheme="minorHAnsi" w:hAnsiTheme="minorHAnsi" w:cstheme="minorHAnsi"/>
          <w:b/>
          <w:color w:val="auto"/>
          <w:sz w:val="22"/>
          <w:szCs w:val="22"/>
        </w:rPr>
        <w:t>1</w:t>
      </w:r>
      <w:r w:rsidR="005215E0" w:rsidRPr="00946B69">
        <w:rPr>
          <w:rFonts w:asciiTheme="minorHAnsi" w:hAnsiTheme="minorHAnsi" w:cstheme="minorHAnsi"/>
          <w:b/>
          <w:color w:val="auto"/>
          <w:sz w:val="22"/>
          <w:szCs w:val="22"/>
        </w:rPr>
        <w:t>.</w:t>
      </w:r>
      <w:r w:rsidR="009D1971" w:rsidRPr="00946B69">
        <w:rPr>
          <w:rFonts w:asciiTheme="minorHAnsi" w:hAnsiTheme="minorHAnsi" w:cstheme="minorHAnsi"/>
          <w:b/>
          <w:color w:val="auto"/>
          <w:sz w:val="22"/>
          <w:szCs w:val="22"/>
        </w:rPr>
        <w:t xml:space="preserve">000 </w:t>
      </w:r>
      <w:r w:rsidR="001C015E" w:rsidRPr="00946B69">
        <w:rPr>
          <w:rFonts w:asciiTheme="minorHAnsi" w:hAnsiTheme="minorHAnsi" w:cstheme="minorHAnsi"/>
          <w:b/>
          <w:color w:val="auto"/>
          <w:sz w:val="22"/>
          <w:szCs w:val="22"/>
        </w:rPr>
        <w:t>Kč</w:t>
      </w:r>
      <w:r w:rsidR="001C015E" w:rsidRPr="00946B69">
        <w:rPr>
          <w:rFonts w:asciiTheme="minorHAnsi" w:hAnsiTheme="minorHAnsi" w:cstheme="minorHAnsi"/>
          <w:color w:val="auto"/>
          <w:sz w:val="22"/>
          <w:szCs w:val="22"/>
        </w:rPr>
        <w:t xml:space="preserve"> za každého pracovníka a každý jednotlivý případ porušení BOZP nebo nepoužívání</w:t>
      </w:r>
      <w:r w:rsidRPr="00946B69">
        <w:rPr>
          <w:rFonts w:asciiTheme="minorHAnsi" w:hAnsiTheme="minorHAnsi" w:cstheme="minorHAnsi"/>
          <w:color w:val="auto"/>
          <w:sz w:val="22"/>
          <w:szCs w:val="22"/>
        </w:rPr>
        <w:t xml:space="preserve"> stanovených</w:t>
      </w:r>
      <w:r w:rsidR="001C015E" w:rsidRPr="00946B69">
        <w:rPr>
          <w:rFonts w:asciiTheme="minorHAnsi" w:hAnsiTheme="minorHAnsi" w:cstheme="minorHAnsi"/>
          <w:color w:val="auto"/>
          <w:sz w:val="22"/>
          <w:szCs w:val="22"/>
        </w:rPr>
        <w:t xml:space="preserve"> OOPP.</w:t>
      </w:r>
    </w:p>
    <w:p w14:paraId="684467E7" w14:textId="77777777" w:rsidR="00A857CD" w:rsidRPr="00946B69" w:rsidRDefault="008305B3" w:rsidP="0024220C">
      <w:pPr>
        <w:pStyle w:val="Zkladntext"/>
        <w:widowControl/>
        <w:numPr>
          <w:ilvl w:val="0"/>
          <w:numId w:val="13"/>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je povinen zaplatit smluvní pokutu</w:t>
      </w:r>
      <w:r w:rsidR="001C015E" w:rsidRPr="00946B69">
        <w:rPr>
          <w:rFonts w:asciiTheme="minorHAnsi" w:hAnsiTheme="minorHAnsi" w:cstheme="minorHAnsi"/>
          <w:color w:val="auto"/>
          <w:sz w:val="22"/>
          <w:szCs w:val="22"/>
        </w:rPr>
        <w:t xml:space="preserve"> za nedodržování termínů odstranění nedostatků a požadavků na BOZP, na které upozornil koordinátor BOZP pro realizaci a stanovil termín odstranění zjištěných nedostatků a provedení požadavků ve výši</w:t>
      </w:r>
      <w:r w:rsidR="001C015E" w:rsidRPr="00946B69">
        <w:rPr>
          <w:rFonts w:asciiTheme="minorHAnsi" w:hAnsiTheme="minorHAnsi" w:cstheme="minorHAnsi"/>
          <w:b/>
          <w:color w:val="auto"/>
          <w:sz w:val="22"/>
          <w:szCs w:val="22"/>
        </w:rPr>
        <w:t xml:space="preserve"> </w:t>
      </w:r>
      <w:r w:rsidR="009D1971" w:rsidRPr="00946B69">
        <w:rPr>
          <w:rFonts w:asciiTheme="minorHAnsi" w:hAnsiTheme="minorHAnsi" w:cstheme="minorHAnsi"/>
          <w:b/>
          <w:color w:val="auto"/>
          <w:sz w:val="22"/>
          <w:szCs w:val="22"/>
        </w:rPr>
        <w:t>1000 Kč</w:t>
      </w:r>
      <w:r w:rsidR="009D1971" w:rsidRPr="00946B69">
        <w:rPr>
          <w:rFonts w:asciiTheme="minorHAnsi" w:hAnsiTheme="minorHAnsi" w:cstheme="minorHAnsi"/>
          <w:color w:val="auto"/>
          <w:sz w:val="22"/>
          <w:szCs w:val="22"/>
        </w:rPr>
        <w:t xml:space="preserve"> za každý den až do zjednání nápravy</w:t>
      </w:r>
      <w:r w:rsidR="001C015E" w:rsidRPr="00946B69">
        <w:rPr>
          <w:rFonts w:asciiTheme="minorHAnsi" w:hAnsiTheme="minorHAnsi" w:cstheme="minorHAnsi"/>
          <w:color w:val="auto"/>
          <w:sz w:val="22"/>
          <w:szCs w:val="22"/>
        </w:rPr>
        <w:t>.</w:t>
      </w:r>
    </w:p>
    <w:p w14:paraId="2352FB30" w14:textId="32A9ED6D" w:rsidR="00913EE5" w:rsidRPr="00946B69" w:rsidRDefault="008305B3" w:rsidP="0024220C">
      <w:pPr>
        <w:pStyle w:val="Zkladntext"/>
        <w:widowControl/>
        <w:numPr>
          <w:ilvl w:val="0"/>
          <w:numId w:val="13"/>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Zhotovitel je povinen zaplatit smluvní pokutu </w:t>
      </w:r>
      <w:r w:rsidR="001C015E" w:rsidRPr="00946B69">
        <w:rPr>
          <w:rFonts w:asciiTheme="minorHAnsi" w:hAnsiTheme="minorHAnsi" w:cstheme="minorHAnsi"/>
          <w:color w:val="auto"/>
          <w:sz w:val="22"/>
          <w:szCs w:val="22"/>
        </w:rPr>
        <w:t xml:space="preserve">za </w:t>
      </w:r>
      <w:r w:rsidR="00BE7688">
        <w:rPr>
          <w:rFonts w:asciiTheme="minorHAnsi" w:hAnsiTheme="minorHAnsi" w:cstheme="minorHAnsi"/>
          <w:color w:val="auto"/>
          <w:sz w:val="22"/>
          <w:szCs w:val="22"/>
        </w:rPr>
        <w:t>neumožnění</w:t>
      </w:r>
      <w:r w:rsidR="00BE7688" w:rsidRPr="00946B69">
        <w:rPr>
          <w:rFonts w:asciiTheme="minorHAnsi" w:hAnsiTheme="minorHAnsi" w:cstheme="minorHAnsi"/>
          <w:color w:val="auto"/>
          <w:sz w:val="22"/>
          <w:szCs w:val="22"/>
        </w:rPr>
        <w:t xml:space="preserve"> </w:t>
      </w:r>
      <w:r w:rsidR="001C015E" w:rsidRPr="00946B69">
        <w:rPr>
          <w:rFonts w:asciiTheme="minorHAnsi" w:hAnsiTheme="minorHAnsi" w:cstheme="minorHAnsi"/>
          <w:color w:val="auto"/>
          <w:sz w:val="22"/>
          <w:szCs w:val="22"/>
        </w:rPr>
        <w:t>přístupu ke stavebnímu deníku</w:t>
      </w:r>
      <w:r w:rsidR="005D7FED" w:rsidRPr="00946B69">
        <w:rPr>
          <w:rFonts w:asciiTheme="minorHAnsi" w:hAnsiTheme="minorHAnsi" w:cstheme="minorHAnsi"/>
          <w:color w:val="auto"/>
          <w:sz w:val="22"/>
          <w:szCs w:val="22"/>
        </w:rPr>
        <w:t xml:space="preserve"> </w:t>
      </w:r>
      <w:r w:rsidR="001C015E" w:rsidRPr="00946B69">
        <w:rPr>
          <w:rFonts w:asciiTheme="minorHAnsi" w:hAnsiTheme="minorHAnsi" w:cstheme="minorHAnsi"/>
          <w:color w:val="auto"/>
          <w:sz w:val="22"/>
          <w:szCs w:val="22"/>
        </w:rPr>
        <w:t>v pracovních dnech stavebnímu dozoru,</w:t>
      </w:r>
      <w:r w:rsidR="005D7FED" w:rsidRPr="00946B69">
        <w:rPr>
          <w:rFonts w:asciiTheme="minorHAnsi" w:hAnsiTheme="minorHAnsi" w:cstheme="minorHAnsi"/>
          <w:color w:val="auto"/>
          <w:sz w:val="22"/>
          <w:szCs w:val="22"/>
        </w:rPr>
        <w:t xml:space="preserve"> </w:t>
      </w:r>
      <w:r w:rsidR="001C015E" w:rsidRPr="00946B69">
        <w:rPr>
          <w:rFonts w:asciiTheme="minorHAnsi" w:hAnsiTheme="minorHAnsi" w:cstheme="minorHAnsi"/>
          <w:color w:val="auto"/>
          <w:sz w:val="22"/>
          <w:szCs w:val="22"/>
        </w:rPr>
        <w:t xml:space="preserve">koordinátorovi BOZP pro realizaci, zástupci objednatele a autorskému dozoru projektanta ve výši </w:t>
      </w:r>
      <w:r w:rsidR="001C015E" w:rsidRPr="00946B69">
        <w:rPr>
          <w:rFonts w:asciiTheme="minorHAnsi" w:hAnsiTheme="minorHAnsi" w:cstheme="minorHAnsi"/>
          <w:b/>
          <w:color w:val="auto"/>
          <w:sz w:val="22"/>
          <w:szCs w:val="22"/>
        </w:rPr>
        <w:t>1</w:t>
      </w:r>
      <w:r w:rsidR="005215E0" w:rsidRPr="00946B69">
        <w:rPr>
          <w:rFonts w:asciiTheme="minorHAnsi" w:hAnsiTheme="minorHAnsi" w:cstheme="minorHAnsi"/>
          <w:b/>
          <w:color w:val="auto"/>
          <w:sz w:val="22"/>
          <w:szCs w:val="22"/>
        </w:rPr>
        <w:t>.</w:t>
      </w:r>
      <w:r w:rsidR="001C015E" w:rsidRPr="00946B69">
        <w:rPr>
          <w:rFonts w:asciiTheme="minorHAnsi" w:hAnsiTheme="minorHAnsi" w:cstheme="minorHAnsi"/>
          <w:b/>
          <w:color w:val="auto"/>
          <w:sz w:val="22"/>
          <w:szCs w:val="22"/>
        </w:rPr>
        <w:t xml:space="preserve">000 Kč </w:t>
      </w:r>
      <w:r w:rsidR="001C015E" w:rsidRPr="00946B69">
        <w:rPr>
          <w:rFonts w:asciiTheme="minorHAnsi" w:hAnsiTheme="minorHAnsi" w:cstheme="minorHAnsi"/>
          <w:color w:val="auto"/>
          <w:sz w:val="22"/>
          <w:szCs w:val="22"/>
        </w:rPr>
        <w:t>za každý den znemožnění přístupu ke stavebnímu</w:t>
      </w:r>
      <w:r w:rsidR="005D7FED" w:rsidRPr="00946B69">
        <w:rPr>
          <w:rFonts w:asciiTheme="minorHAnsi" w:hAnsiTheme="minorHAnsi" w:cstheme="minorHAnsi"/>
          <w:color w:val="auto"/>
          <w:sz w:val="22"/>
          <w:szCs w:val="22"/>
        </w:rPr>
        <w:t xml:space="preserve"> </w:t>
      </w:r>
      <w:r w:rsidR="001C015E" w:rsidRPr="00946B69">
        <w:rPr>
          <w:rFonts w:asciiTheme="minorHAnsi" w:hAnsiTheme="minorHAnsi" w:cstheme="minorHAnsi"/>
          <w:color w:val="auto"/>
          <w:sz w:val="22"/>
          <w:szCs w:val="22"/>
        </w:rPr>
        <w:t>deníku.</w:t>
      </w:r>
    </w:p>
    <w:p w14:paraId="417B13FD" w14:textId="77777777" w:rsidR="00BA0886" w:rsidRPr="00946B69" w:rsidRDefault="00BA0886" w:rsidP="0024220C">
      <w:pPr>
        <w:pStyle w:val="Zkladntext"/>
        <w:widowControl/>
        <w:numPr>
          <w:ilvl w:val="0"/>
          <w:numId w:val="13"/>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Smluvní sankce lze vyúčtovat na podkladě</w:t>
      </w:r>
      <w:r w:rsidR="00913EE5" w:rsidRPr="00946B69">
        <w:rPr>
          <w:rFonts w:asciiTheme="minorHAnsi" w:hAnsiTheme="minorHAnsi" w:cstheme="minorHAnsi"/>
          <w:color w:val="auto"/>
          <w:sz w:val="22"/>
          <w:szCs w:val="22"/>
        </w:rPr>
        <w:t xml:space="preserve"> jednostranného právního úkonu.</w:t>
      </w:r>
    </w:p>
    <w:p w14:paraId="29BAA98D" w14:textId="77777777" w:rsidR="00913EE5" w:rsidRDefault="00913EE5" w:rsidP="0024220C">
      <w:pPr>
        <w:pStyle w:val="Zkladntext"/>
        <w:widowControl/>
        <w:numPr>
          <w:ilvl w:val="0"/>
          <w:numId w:val="13"/>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Zaplacením smluvní pokuty není dotčeno právo na náhradu škody vz</w:t>
      </w:r>
      <w:r w:rsidR="00D42AF3" w:rsidRPr="00946B69">
        <w:rPr>
          <w:rFonts w:asciiTheme="minorHAnsi" w:hAnsiTheme="minorHAnsi" w:cstheme="minorHAnsi"/>
          <w:color w:val="auto"/>
          <w:sz w:val="22"/>
          <w:szCs w:val="22"/>
        </w:rPr>
        <w:t>niklé z porušení povinnosti, ke </w:t>
      </w:r>
      <w:r w:rsidRPr="00946B69">
        <w:rPr>
          <w:rFonts w:asciiTheme="minorHAnsi" w:hAnsiTheme="minorHAnsi" w:cstheme="minorHAnsi"/>
          <w:color w:val="auto"/>
          <w:sz w:val="22"/>
          <w:szCs w:val="22"/>
        </w:rPr>
        <w:t>které se smluvní pokuta vztahuje.</w:t>
      </w:r>
    </w:p>
    <w:p w14:paraId="0697E11F" w14:textId="77777777" w:rsidR="00233B6C" w:rsidRPr="00946B69" w:rsidRDefault="00233B6C" w:rsidP="00233B6C">
      <w:pPr>
        <w:pStyle w:val="Zkladntext"/>
        <w:widowControl/>
        <w:spacing w:line="276" w:lineRule="auto"/>
        <w:ind w:left="720"/>
        <w:jc w:val="both"/>
        <w:rPr>
          <w:rFonts w:asciiTheme="minorHAnsi" w:hAnsiTheme="minorHAnsi" w:cstheme="minorHAnsi"/>
          <w:color w:val="auto"/>
          <w:sz w:val="22"/>
          <w:szCs w:val="22"/>
        </w:rPr>
      </w:pPr>
    </w:p>
    <w:p w14:paraId="79075B7D" w14:textId="77777777" w:rsidR="00B74A4F" w:rsidRPr="00946B69" w:rsidRDefault="00B74A4F" w:rsidP="00B74A4F">
      <w:pPr>
        <w:pStyle w:val="Zkladntext"/>
        <w:widowControl/>
        <w:spacing w:line="276" w:lineRule="auto"/>
        <w:ind w:left="720"/>
        <w:jc w:val="both"/>
        <w:rPr>
          <w:rFonts w:asciiTheme="minorHAnsi" w:hAnsiTheme="minorHAnsi" w:cstheme="minorHAnsi"/>
          <w:color w:val="auto"/>
          <w:sz w:val="22"/>
          <w:szCs w:val="22"/>
        </w:rPr>
      </w:pPr>
    </w:p>
    <w:p w14:paraId="2A4DBF60" w14:textId="77777777" w:rsidR="00BA0886" w:rsidRPr="00946B69" w:rsidRDefault="008E77C5" w:rsidP="009D1971">
      <w:pPr>
        <w:pStyle w:val="Zkladntext"/>
        <w:widowControl/>
        <w:spacing w:line="276" w:lineRule="auto"/>
        <w:ind w:left="360"/>
        <w:jc w:val="center"/>
        <w:rPr>
          <w:rFonts w:asciiTheme="minorHAnsi" w:hAnsiTheme="minorHAnsi" w:cstheme="minorHAnsi"/>
          <w:color w:val="auto"/>
          <w:sz w:val="22"/>
          <w:szCs w:val="22"/>
        </w:rPr>
      </w:pPr>
      <w:r w:rsidRPr="00946B69">
        <w:rPr>
          <w:rFonts w:asciiTheme="minorHAnsi" w:hAnsiTheme="minorHAnsi" w:cstheme="minorHAnsi"/>
          <w:b/>
          <w:bCs/>
          <w:color w:val="auto"/>
          <w:sz w:val="22"/>
          <w:szCs w:val="22"/>
        </w:rPr>
        <w:t xml:space="preserve">Článek </w:t>
      </w:r>
      <w:r w:rsidR="00BA0886" w:rsidRPr="00946B69">
        <w:rPr>
          <w:rFonts w:asciiTheme="minorHAnsi" w:hAnsiTheme="minorHAnsi" w:cstheme="minorHAnsi"/>
          <w:b/>
          <w:bCs/>
          <w:color w:val="auto"/>
          <w:sz w:val="22"/>
          <w:szCs w:val="22"/>
        </w:rPr>
        <w:t>X</w:t>
      </w:r>
      <w:r w:rsidR="00E45A83" w:rsidRPr="00946B69">
        <w:rPr>
          <w:rFonts w:asciiTheme="minorHAnsi" w:hAnsiTheme="minorHAnsi" w:cstheme="minorHAnsi"/>
          <w:b/>
          <w:bCs/>
          <w:color w:val="auto"/>
          <w:sz w:val="22"/>
          <w:szCs w:val="22"/>
        </w:rPr>
        <w:t>I</w:t>
      </w:r>
      <w:r w:rsidR="00BA0886" w:rsidRPr="00946B69">
        <w:rPr>
          <w:rFonts w:asciiTheme="minorHAnsi" w:hAnsiTheme="minorHAnsi" w:cstheme="minorHAnsi"/>
          <w:b/>
          <w:bCs/>
          <w:color w:val="auto"/>
          <w:sz w:val="22"/>
          <w:szCs w:val="22"/>
        </w:rPr>
        <w:t>I.</w:t>
      </w:r>
      <w:r w:rsidR="00913EE5" w:rsidRPr="00946B69">
        <w:rPr>
          <w:rFonts w:asciiTheme="minorHAnsi" w:hAnsiTheme="minorHAnsi" w:cstheme="minorHAnsi"/>
          <w:b/>
          <w:bCs/>
          <w:color w:val="auto"/>
          <w:sz w:val="22"/>
          <w:szCs w:val="22"/>
        </w:rPr>
        <w:t xml:space="preserve"> -</w:t>
      </w:r>
      <w:r w:rsidR="00BA0886" w:rsidRPr="00946B69">
        <w:rPr>
          <w:rFonts w:asciiTheme="minorHAnsi" w:hAnsiTheme="minorHAnsi" w:cstheme="minorHAnsi"/>
          <w:b/>
          <w:bCs/>
          <w:color w:val="auto"/>
          <w:sz w:val="22"/>
          <w:szCs w:val="22"/>
        </w:rPr>
        <w:t xml:space="preserve"> Vyšší moc</w:t>
      </w:r>
    </w:p>
    <w:p w14:paraId="03B38E2F" w14:textId="77777777" w:rsidR="00BA0886" w:rsidRPr="00946B69" w:rsidRDefault="00BA0886" w:rsidP="0024220C">
      <w:pPr>
        <w:pStyle w:val="Zkladntext"/>
        <w:widowControl/>
        <w:numPr>
          <w:ilvl w:val="0"/>
          <w:numId w:val="14"/>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Pro účely této smlouvy se za vyšší moc považují případy, které nejsou závislé, ani je nemohou ovlivnit smluvní strany, např. válka, mobilizace, povstání, živelné pohromy</w:t>
      </w:r>
      <w:r w:rsidR="008A7EEB">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atd.</w:t>
      </w:r>
    </w:p>
    <w:p w14:paraId="1A625F6B" w14:textId="77777777" w:rsidR="00BA0886" w:rsidRPr="00946B69" w:rsidRDefault="00BA0886" w:rsidP="0024220C">
      <w:pPr>
        <w:pStyle w:val="Zkladntext"/>
        <w:widowControl/>
        <w:numPr>
          <w:ilvl w:val="0"/>
          <w:numId w:val="14"/>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Jestliže se splnění této smlouvy stane nemožné do jednoho měsíce od vyskytnutí se vyšší moci, strana, která se bude chtít odvolat na vyšší moc</w:t>
      </w:r>
      <w:r w:rsidR="008E77C5" w:rsidRPr="00946B69">
        <w:rPr>
          <w:rFonts w:asciiTheme="minorHAnsi" w:hAnsiTheme="minorHAnsi" w:cstheme="minorHAnsi"/>
          <w:color w:val="auto"/>
          <w:sz w:val="22"/>
          <w:szCs w:val="22"/>
        </w:rPr>
        <w:t>,</w:t>
      </w:r>
      <w:r w:rsidRPr="00946B69">
        <w:rPr>
          <w:rFonts w:asciiTheme="minorHAnsi" w:hAnsiTheme="minorHAnsi" w:cstheme="minorHAnsi"/>
          <w:color w:val="auto"/>
          <w:sz w:val="22"/>
          <w:szCs w:val="22"/>
        </w:rPr>
        <w:t xml:space="preserve"> požádá druhou stranu o úpravu smlouvy ve vztahu k předmětu, ceně a době plnění.</w:t>
      </w:r>
    </w:p>
    <w:p w14:paraId="4AF34424" w14:textId="77777777" w:rsidR="00BA0886" w:rsidRDefault="00BA0886" w:rsidP="0024220C">
      <w:pPr>
        <w:pStyle w:val="Zkladntext"/>
        <w:widowControl/>
        <w:numPr>
          <w:ilvl w:val="0"/>
          <w:numId w:val="14"/>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Jestliže nedojde k dohodě, má strana, která se odvolala n</w:t>
      </w:r>
      <w:r w:rsidR="00913EE5" w:rsidRPr="00946B69">
        <w:rPr>
          <w:rFonts w:asciiTheme="minorHAnsi" w:hAnsiTheme="minorHAnsi" w:cstheme="minorHAnsi"/>
          <w:color w:val="auto"/>
          <w:sz w:val="22"/>
          <w:szCs w:val="22"/>
        </w:rPr>
        <w:t xml:space="preserve">a vyšší moc právo odstoupit od </w:t>
      </w:r>
      <w:r w:rsidRPr="00946B69">
        <w:rPr>
          <w:rFonts w:asciiTheme="minorHAnsi" w:hAnsiTheme="minorHAnsi" w:cstheme="minorHAnsi"/>
          <w:color w:val="auto"/>
          <w:sz w:val="22"/>
          <w:szCs w:val="22"/>
        </w:rPr>
        <w:t>smlouvy. Účinky odstoupení n</w:t>
      </w:r>
      <w:r w:rsidR="008E77C5" w:rsidRPr="00946B69">
        <w:rPr>
          <w:rFonts w:asciiTheme="minorHAnsi" w:hAnsiTheme="minorHAnsi" w:cstheme="minorHAnsi"/>
          <w:color w:val="auto"/>
          <w:sz w:val="22"/>
          <w:szCs w:val="22"/>
        </w:rPr>
        <w:t>astanou dnem doručení oznámení druhé straně.</w:t>
      </w:r>
    </w:p>
    <w:p w14:paraId="33D9A331" w14:textId="77777777" w:rsidR="00233B6C" w:rsidRPr="00946B69" w:rsidRDefault="00233B6C" w:rsidP="00233B6C">
      <w:pPr>
        <w:pStyle w:val="Zkladntext"/>
        <w:widowControl/>
        <w:spacing w:line="276" w:lineRule="auto"/>
        <w:ind w:left="720"/>
        <w:jc w:val="both"/>
        <w:rPr>
          <w:rFonts w:asciiTheme="minorHAnsi" w:hAnsiTheme="minorHAnsi" w:cstheme="minorHAnsi"/>
          <w:color w:val="auto"/>
          <w:sz w:val="22"/>
          <w:szCs w:val="22"/>
        </w:rPr>
      </w:pPr>
    </w:p>
    <w:p w14:paraId="718A02B9" w14:textId="77777777" w:rsidR="0073109C" w:rsidRPr="00946B69" w:rsidRDefault="0073109C" w:rsidP="0024220C">
      <w:pPr>
        <w:pStyle w:val="Zkladntext"/>
        <w:widowControl/>
        <w:spacing w:line="276" w:lineRule="auto"/>
        <w:jc w:val="both"/>
        <w:rPr>
          <w:rFonts w:asciiTheme="minorHAnsi" w:hAnsiTheme="minorHAnsi" w:cstheme="minorHAnsi"/>
          <w:color w:val="auto"/>
          <w:sz w:val="22"/>
          <w:szCs w:val="22"/>
        </w:rPr>
      </w:pPr>
    </w:p>
    <w:p w14:paraId="569777C1" w14:textId="77777777" w:rsidR="00BA0886" w:rsidRPr="00946B69" w:rsidRDefault="008E77C5" w:rsidP="009A5B03">
      <w:pPr>
        <w:pStyle w:val="Zkladntext"/>
        <w:widowControl/>
        <w:spacing w:line="276" w:lineRule="auto"/>
        <w:ind w:left="360"/>
        <w:jc w:val="center"/>
        <w:rPr>
          <w:rFonts w:asciiTheme="minorHAnsi" w:hAnsiTheme="minorHAnsi" w:cstheme="minorHAnsi"/>
          <w:color w:val="auto"/>
          <w:sz w:val="22"/>
          <w:szCs w:val="22"/>
        </w:rPr>
      </w:pPr>
      <w:r w:rsidRPr="00946B69">
        <w:rPr>
          <w:rFonts w:asciiTheme="minorHAnsi" w:hAnsiTheme="minorHAnsi" w:cstheme="minorHAnsi"/>
          <w:b/>
          <w:bCs/>
          <w:color w:val="auto"/>
          <w:sz w:val="22"/>
          <w:szCs w:val="22"/>
        </w:rPr>
        <w:t xml:space="preserve">Článek </w:t>
      </w:r>
      <w:r w:rsidR="00BA0886" w:rsidRPr="00946B69">
        <w:rPr>
          <w:rFonts w:asciiTheme="minorHAnsi" w:hAnsiTheme="minorHAnsi" w:cstheme="minorHAnsi"/>
          <w:b/>
          <w:bCs/>
          <w:color w:val="auto"/>
          <w:sz w:val="22"/>
          <w:szCs w:val="22"/>
        </w:rPr>
        <w:t>XI</w:t>
      </w:r>
      <w:r w:rsidR="00D94A36" w:rsidRPr="00946B69">
        <w:rPr>
          <w:rFonts w:asciiTheme="minorHAnsi" w:hAnsiTheme="minorHAnsi" w:cstheme="minorHAnsi"/>
          <w:b/>
          <w:bCs/>
          <w:color w:val="auto"/>
          <w:sz w:val="22"/>
          <w:szCs w:val="22"/>
        </w:rPr>
        <w:t>II</w:t>
      </w:r>
      <w:r w:rsidR="00BA0886" w:rsidRPr="00946B69">
        <w:rPr>
          <w:rFonts w:asciiTheme="minorHAnsi" w:hAnsiTheme="minorHAnsi" w:cstheme="minorHAnsi"/>
          <w:b/>
          <w:bCs/>
          <w:color w:val="auto"/>
          <w:sz w:val="22"/>
          <w:szCs w:val="22"/>
        </w:rPr>
        <w:t>.</w:t>
      </w:r>
      <w:r w:rsidRPr="00946B69">
        <w:rPr>
          <w:rFonts w:asciiTheme="minorHAnsi" w:hAnsiTheme="minorHAnsi" w:cstheme="minorHAnsi"/>
          <w:b/>
          <w:bCs/>
          <w:color w:val="auto"/>
          <w:sz w:val="22"/>
          <w:szCs w:val="22"/>
        </w:rPr>
        <w:t xml:space="preserve"> - </w:t>
      </w:r>
      <w:r w:rsidR="00BA0886" w:rsidRPr="00946B69">
        <w:rPr>
          <w:rFonts w:asciiTheme="minorHAnsi" w:hAnsiTheme="minorHAnsi" w:cstheme="minorHAnsi"/>
          <w:b/>
          <w:bCs/>
          <w:color w:val="auto"/>
          <w:sz w:val="22"/>
          <w:szCs w:val="22"/>
        </w:rPr>
        <w:t>Odstoupení od smlouvy</w:t>
      </w:r>
    </w:p>
    <w:p w14:paraId="0BDA0D65" w14:textId="77777777" w:rsidR="00BA0886" w:rsidRPr="00946B69" w:rsidRDefault="00BA0886" w:rsidP="0024220C">
      <w:pPr>
        <w:pStyle w:val="Zkladntext"/>
        <w:widowControl/>
        <w:numPr>
          <w:ilvl w:val="0"/>
          <w:numId w:val="15"/>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Objednatel může odstoupit od </w:t>
      </w:r>
      <w:r w:rsidR="008E77C5" w:rsidRPr="00946B69">
        <w:rPr>
          <w:rFonts w:asciiTheme="minorHAnsi" w:hAnsiTheme="minorHAnsi" w:cstheme="minorHAnsi"/>
          <w:color w:val="auto"/>
          <w:sz w:val="22"/>
          <w:szCs w:val="22"/>
        </w:rPr>
        <w:t xml:space="preserve">této </w:t>
      </w:r>
      <w:r w:rsidRPr="00946B69">
        <w:rPr>
          <w:rFonts w:asciiTheme="minorHAnsi" w:hAnsiTheme="minorHAnsi" w:cstheme="minorHAnsi"/>
          <w:color w:val="auto"/>
          <w:sz w:val="22"/>
          <w:szCs w:val="22"/>
        </w:rPr>
        <w:t>smlouvy, nejsou-li řádně plněny zhotovitelem jeho povinnosti vyplývající z</w:t>
      </w:r>
      <w:r w:rsidR="00995876"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této smlouvy.</w:t>
      </w:r>
      <w:r w:rsidR="00995876"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Odst</w:t>
      </w:r>
      <w:r w:rsidR="00913EE5" w:rsidRPr="00946B69">
        <w:rPr>
          <w:rFonts w:asciiTheme="minorHAnsi" w:hAnsiTheme="minorHAnsi" w:cstheme="minorHAnsi"/>
          <w:color w:val="auto"/>
          <w:sz w:val="22"/>
          <w:szCs w:val="22"/>
        </w:rPr>
        <w:t>oupit může objednatel v</w:t>
      </w:r>
      <w:r w:rsidR="00995876" w:rsidRPr="00946B69">
        <w:rPr>
          <w:rFonts w:asciiTheme="minorHAnsi" w:hAnsiTheme="minorHAnsi" w:cstheme="minorHAnsi"/>
          <w:color w:val="auto"/>
          <w:sz w:val="22"/>
          <w:szCs w:val="22"/>
        </w:rPr>
        <w:t xml:space="preserve"> </w:t>
      </w:r>
      <w:r w:rsidR="00913EE5" w:rsidRPr="00946B69">
        <w:rPr>
          <w:rFonts w:asciiTheme="minorHAnsi" w:hAnsiTheme="minorHAnsi" w:cstheme="minorHAnsi"/>
          <w:color w:val="auto"/>
          <w:sz w:val="22"/>
          <w:szCs w:val="22"/>
        </w:rPr>
        <w:t>případě</w:t>
      </w:r>
      <w:r w:rsidRPr="00946B69">
        <w:rPr>
          <w:rFonts w:asciiTheme="minorHAnsi" w:hAnsiTheme="minorHAnsi" w:cstheme="minorHAnsi"/>
          <w:color w:val="auto"/>
          <w:sz w:val="22"/>
          <w:szCs w:val="22"/>
        </w:rPr>
        <w:t>, že:</w:t>
      </w:r>
    </w:p>
    <w:p w14:paraId="47408CD8" w14:textId="77777777" w:rsidR="00913EE5" w:rsidRPr="00946B69" w:rsidRDefault="00BA0886" w:rsidP="0024220C">
      <w:pPr>
        <w:pStyle w:val="Zkladntext"/>
        <w:widowControl/>
        <w:numPr>
          <w:ilvl w:val="0"/>
          <w:numId w:val="16"/>
        </w:numPr>
        <w:spacing w:line="276" w:lineRule="auto"/>
        <w:ind w:left="1418" w:hanging="284"/>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se dostane do úpadku nebo likvidace</w:t>
      </w:r>
    </w:p>
    <w:p w14:paraId="12681A4E" w14:textId="77777777" w:rsidR="00913EE5" w:rsidRPr="00946B69" w:rsidRDefault="00BA0886" w:rsidP="0024220C">
      <w:pPr>
        <w:pStyle w:val="Zkladntext"/>
        <w:widowControl/>
        <w:numPr>
          <w:ilvl w:val="0"/>
          <w:numId w:val="16"/>
        </w:numPr>
        <w:spacing w:line="276" w:lineRule="auto"/>
        <w:ind w:left="1418" w:hanging="284"/>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provádí práce nekvalitní a nezajistil jejich odstranění a nahrazení dle této smlouvy, ačkoliv byl na tuto skutečnost písemně upozorněn objednatelem</w:t>
      </w:r>
      <w:r w:rsidR="000410C6" w:rsidRPr="00946B69">
        <w:rPr>
          <w:rFonts w:asciiTheme="minorHAnsi" w:hAnsiTheme="minorHAnsi" w:cstheme="minorHAnsi"/>
          <w:color w:val="auto"/>
          <w:sz w:val="22"/>
          <w:szCs w:val="22"/>
        </w:rPr>
        <w:t>,</w:t>
      </w:r>
      <w:r w:rsidRPr="00946B69">
        <w:rPr>
          <w:rFonts w:asciiTheme="minorHAnsi" w:hAnsiTheme="minorHAnsi" w:cstheme="minorHAnsi"/>
          <w:color w:val="auto"/>
          <w:sz w:val="22"/>
          <w:szCs w:val="22"/>
        </w:rPr>
        <w:t xml:space="preserve"> a to do </w:t>
      </w:r>
      <w:r w:rsidR="005215E0" w:rsidRPr="00946B69">
        <w:rPr>
          <w:rFonts w:asciiTheme="minorHAnsi" w:hAnsiTheme="minorHAnsi" w:cstheme="minorHAnsi"/>
          <w:color w:val="auto"/>
          <w:sz w:val="22"/>
          <w:szCs w:val="22"/>
        </w:rPr>
        <w:t>5</w:t>
      </w:r>
      <w:r w:rsidRPr="00946B69">
        <w:rPr>
          <w:rFonts w:asciiTheme="minorHAnsi" w:hAnsiTheme="minorHAnsi" w:cstheme="minorHAnsi"/>
          <w:color w:val="auto"/>
          <w:sz w:val="22"/>
          <w:szCs w:val="22"/>
        </w:rPr>
        <w:t xml:space="preserve"> dnů od písemného upozornění</w:t>
      </w:r>
    </w:p>
    <w:p w14:paraId="3EC5E206" w14:textId="704792E4" w:rsidR="00913EE5" w:rsidRPr="00946B69" w:rsidRDefault="00BA0886" w:rsidP="0024220C">
      <w:pPr>
        <w:pStyle w:val="Zkladntext"/>
        <w:widowControl/>
        <w:numPr>
          <w:ilvl w:val="0"/>
          <w:numId w:val="16"/>
        </w:numPr>
        <w:spacing w:line="276" w:lineRule="auto"/>
        <w:ind w:left="1418" w:hanging="284"/>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dojde-li k prodlení při zahájení </w:t>
      </w:r>
      <w:r w:rsidRPr="00946B69">
        <w:rPr>
          <w:rFonts w:asciiTheme="minorHAnsi" w:hAnsiTheme="minorHAnsi" w:cstheme="minorHAnsi"/>
          <w:i/>
          <w:iCs/>
          <w:color w:val="auto"/>
          <w:sz w:val="22"/>
          <w:szCs w:val="22"/>
        </w:rPr>
        <w:t>nebo</w:t>
      </w:r>
      <w:r w:rsidRPr="00946B69">
        <w:rPr>
          <w:rFonts w:asciiTheme="minorHAnsi" w:hAnsiTheme="minorHAnsi" w:cstheme="minorHAnsi"/>
          <w:color w:val="auto"/>
          <w:sz w:val="22"/>
          <w:szCs w:val="22"/>
        </w:rPr>
        <w:t xml:space="preserve"> provádění prací dle těchto podmínek o více než </w:t>
      </w:r>
      <w:r w:rsidR="00DC0BBB">
        <w:rPr>
          <w:rFonts w:asciiTheme="minorHAnsi" w:hAnsiTheme="minorHAnsi" w:cstheme="minorHAnsi"/>
          <w:color w:val="auto"/>
          <w:sz w:val="22"/>
          <w:szCs w:val="22"/>
        </w:rPr>
        <w:br/>
      </w:r>
      <w:r w:rsidR="005215E0" w:rsidRPr="00946B69">
        <w:rPr>
          <w:rFonts w:asciiTheme="minorHAnsi" w:hAnsiTheme="minorHAnsi" w:cstheme="minorHAnsi"/>
          <w:color w:val="auto"/>
          <w:sz w:val="22"/>
          <w:szCs w:val="22"/>
        </w:rPr>
        <w:t>2</w:t>
      </w:r>
      <w:r w:rsidRPr="00946B69">
        <w:rPr>
          <w:rFonts w:asciiTheme="minorHAnsi" w:hAnsiTheme="minorHAnsi" w:cstheme="minorHAnsi"/>
          <w:color w:val="auto"/>
          <w:sz w:val="22"/>
          <w:szCs w:val="22"/>
        </w:rPr>
        <w:t xml:space="preserve">0 pracovních dnů oproti termínům </w:t>
      </w:r>
      <w:r w:rsidR="00170FCF" w:rsidRPr="00946B69">
        <w:rPr>
          <w:rFonts w:asciiTheme="minorHAnsi" w:hAnsiTheme="minorHAnsi" w:cstheme="minorHAnsi"/>
          <w:color w:val="auto"/>
          <w:sz w:val="22"/>
          <w:szCs w:val="22"/>
        </w:rPr>
        <w:t>harmonogramu</w:t>
      </w:r>
      <w:r w:rsidRPr="00946B69">
        <w:rPr>
          <w:rFonts w:asciiTheme="minorHAnsi" w:hAnsiTheme="minorHAnsi" w:cstheme="minorHAnsi"/>
          <w:color w:val="auto"/>
          <w:sz w:val="22"/>
          <w:szCs w:val="22"/>
        </w:rPr>
        <w:t>.</w:t>
      </w:r>
    </w:p>
    <w:p w14:paraId="487CE927" w14:textId="77777777" w:rsidR="00913EE5" w:rsidRPr="00946B69" w:rsidRDefault="001C015E" w:rsidP="0024220C">
      <w:pPr>
        <w:pStyle w:val="Zkladntext"/>
        <w:widowControl/>
        <w:numPr>
          <w:ilvl w:val="0"/>
          <w:numId w:val="16"/>
        </w:numPr>
        <w:spacing w:line="276" w:lineRule="auto"/>
        <w:ind w:left="1418" w:hanging="284"/>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zhotovitel nedodržuje stanovená ujednání o dodržování BOZP dle zákona </w:t>
      </w:r>
      <w:r w:rsidR="005F307E" w:rsidRPr="00946B69">
        <w:rPr>
          <w:rFonts w:asciiTheme="minorHAnsi" w:hAnsiTheme="minorHAnsi" w:cstheme="minorHAnsi"/>
          <w:color w:val="auto"/>
          <w:sz w:val="22"/>
          <w:szCs w:val="22"/>
        </w:rPr>
        <w:t xml:space="preserve">č. </w:t>
      </w:r>
      <w:r w:rsidRPr="00946B69">
        <w:rPr>
          <w:rFonts w:asciiTheme="minorHAnsi" w:hAnsiTheme="minorHAnsi" w:cstheme="minorHAnsi"/>
          <w:color w:val="auto"/>
          <w:sz w:val="22"/>
          <w:szCs w:val="22"/>
        </w:rPr>
        <w:t>309/2006 Sb.</w:t>
      </w:r>
      <w:r w:rsidR="00227634" w:rsidRPr="00946B69">
        <w:rPr>
          <w:rFonts w:asciiTheme="minorHAnsi" w:hAnsiTheme="minorHAnsi" w:cstheme="minorHAnsi"/>
          <w:color w:val="auto"/>
          <w:sz w:val="22"/>
          <w:szCs w:val="22"/>
        </w:rPr>
        <w:t>, nařízení vlády č. 362/2005 Sb.</w:t>
      </w:r>
      <w:r w:rsidRPr="00946B69">
        <w:rPr>
          <w:rFonts w:asciiTheme="minorHAnsi" w:hAnsiTheme="minorHAnsi" w:cstheme="minorHAnsi"/>
          <w:color w:val="auto"/>
          <w:sz w:val="22"/>
          <w:szCs w:val="22"/>
        </w:rPr>
        <w:t xml:space="preserve"> a nařízení vlády č. 591/2006 Sb. v platném znění</w:t>
      </w:r>
    </w:p>
    <w:p w14:paraId="7B09695C" w14:textId="77777777" w:rsidR="00913EE5" w:rsidRPr="00946B69" w:rsidRDefault="003F6C94" w:rsidP="0024220C">
      <w:pPr>
        <w:pStyle w:val="Zkladntext"/>
        <w:widowControl/>
        <w:numPr>
          <w:ilvl w:val="0"/>
          <w:numId w:val="16"/>
        </w:numPr>
        <w:spacing w:line="276" w:lineRule="auto"/>
        <w:ind w:left="1418" w:hanging="284"/>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celou tuto zakázku</w:t>
      </w:r>
      <w:r w:rsidR="009969F9" w:rsidRPr="00946B69">
        <w:rPr>
          <w:rFonts w:asciiTheme="minorHAnsi" w:hAnsiTheme="minorHAnsi" w:cstheme="minorHAnsi"/>
          <w:color w:val="auto"/>
          <w:sz w:val="22"/>
          <w:szCs w:val="22"/>
        </w:rPr>
        <w:t xml:space="preserve"> </w:t>
      </w:r>
      <w:r w:rsidR="00BA0886" w:rsidRPr="00946B69">
        <w:rPr>
          <w:rFonts w:asciiTheme="minorHAnsi" w:hAnsiTheme="minorHAnsi" w:cstheme="minorHAnsi"/>
          <w:color w:val="auto"/>
          <w:sz w:val="22"/>
          <w:szCs w:val="22"/>
        </w:rPr>
        <w:t>postoupí jinému zhotoviteli</w:t>
      </w:r>
    </w:p>
    <w:p w14:paraId="331BF9B7" w14:textId="053A42FE" w:rsidR="00BA0886" w:rsidRPr="00946B69" w:rsidRDefault="00434998" w:rsidP="0024220C">
      <w:pPr>
        <w:pStyle w:val="Zkladntext"/>
        <w:widowControl/>
        <w:numPr>
          <w:ilvl w:val="0"/>
          <w:numId w:val="16"/>
        </w:numPr>
        <w:spacing w:line="276" w:lineRule="auto"/>
        <w:ind w:left="1418" w:hanging="284"/>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postoupí</w:t>
      </w:r>
      <w:r w:rsidR="005D57B5">
        <w:rPr>
          <w:rFonts w:asciiTheme="minorHAnsi" w:hAnsiTheme="minorHAnsi" w:cstheme="minorHAnsi"/>
          <w:color w:val="auto"/>
          <w:sz w:val="22"/>
          <w:szCs w:val="22"/>
        </w:rPr>
        <w:t>,</w:t>
      </w:r>
      <w:r w:rsidRPr="00946B69">
        <w:rPr>
          <w:rFonts w:asciiTheme="minorHAnsi" w:hAnsiTheme="minorHAnsi" w:cstheme="minorHAnsi"/>
          <w:color w:val="auto"/>
          <w:sz w:val="22"/>
          <w:szCs w:val="22"/>
        </w:rPr>
        <w:t xml:space="preserve"> </w:t>
      </w:r>
      <w:r w:rsidR="00913EE5" w:rsidRPr="00946B69">
        <w:rPr>
          <w:rFonts w:asciiTheme="minorHAnsi" w:hAnsiTheme="minorHAnsi" w:cstheme="minorHAnsi"/>
          <w:color w:val="auto"/>
          <w:sz w:val="22"/>
          <w:szCs w:val="22"/>
        </w:rPr>
        <w:t xml:space="preserve">byť i jen </w:t>
      </w:r>
      <w:r w:rsidRPr="00946B69">
        <w:rPr>
          <w:rFonts w:asciiTheme="minorHAnsi" w:hAnsiTheme="minorHAnsi" w:cstheme="minorHAnsi"/>
          <w:color w:val="auto"/>
          <w:sz w:val="22"/>
          <w:szCs w:val="22"/>
        </w:rPr>
        <w:t>část veřejné zakázky</w:t>
      </w:r>
      <w:r w:rsidR="005D57B5">
        <w:rPr>
          <w:rFonts w:asciiTheme="minorHAnsi" w:hAnsiTheme="minorHAnsi" w:cstheme="minorHAnsi"/>
          <w:color w:val="auto"/>
          <w:sz w:val="22"/>
          <w:szCs w:val="22"/>
        </w:rPr>
        <w:t>,</w:t>
      </w:r>
      <w:r w:rsidRPr="00946B69">
        <w:rPr>
          <w:rFonts w:asciiTheme="minorHAnsi" w:hAnsiTheme="minorHAnsi" w:cstheme="minorHAnsi"/>
          <w:color w:val="auto"/>
          <w:sz w:val="22"/>
          <w:szCs w:val="22"/>
        </w:rPr>
        <w:t xml:space="preserve"> </w:t>
      </w:r>
      <w:r w:rsidR="00913D9C" w:rsidRPr="00946B69">
        <w:rPr>
          <w:rFonts w:asciiTheme="minorHAnsi" w:hAnsiTheme="minorHAnsi" w:cstheme="minorHAnsi"/>
          <w:color w:val="auto"/>
          <w:sz w:val="22"/>
          <w:szCs w:val="22"/>
        </w:rPr>
        <w:t>v</w:t>
      </w:r>
      <w:r w:rsidR="009969F9" w:rsidRPr="00946B69">
        <w:rPr>
          <w:rFonts w:asciiTheme="minorHAnsi" w:hAnsiTheme="minorHAnsi" w:cstheme="minorHAnsi"/>
          <w:color w:val="auto"/>
          <w:sz w:val="22"/>
          <w:szCs w:val="22"/>
        </w:rPr>
        <w:t xml:space="preserve"> </w:t>
      </w:r>
      <w:r w:rsidR="00913D9C" w:rsidRPr="00946B69">
        <w:rPr>
          <w:rFonts w:asciiTheme="minorHAnsi" w:hAnsiTheme="minorHAnsi" w:cstheme="minorHAnsi"/>
          <w:color w:val="auto"/>
          <w:sz w:val="22"/>
          <w:szCs w:val="22"/>
        </w:rPr>
        <w:t>rozporu s</w:t>
      </w:r>
      <w:r w:rsidR="009969F9" w:rsidRPr="00946B69">
        <w:rPr>
          <w:rFonts w:asciiTheme="minorHAnsi" w:hAnsiTheme="minorHAnsi" w:cstheme="minorHAnsi"/>
          <w:color w:val="auto"/>
          <w:sz w:val="22"/>
          <w:szCs w:val="22"/>
        </w:rPr>
        <w:t xml:space="preserve"> </w:t>
      </w:r>
      <w:r w:rsidR="00913D9C" w:rsidRPr="00946B69">
        <w:rPr>
          <w:rFonts w:asciiTheme="minorHAnsi" w:hAnsiTheme="minorHAnsi" w:cstheme="minorHAnsi"/>
          <w:color w:val="auto"/>
          <w:sz w:val="22"/>
          <w:szCs w:val="22"/>
        </w:rPr>
        <w:t>článkem VI. odst. 11 smlouvy</w:t>
      </w:r>
      <w:r w:rsidRPr="00946B69">
        <w:rPr>
          <w:rFonts w:asciiTheme="minorHAnsi" w:hAnsiTheme="minorHAnsi" w:cstheme="minorHAnsi"/>
          <w:color w:val="auto"/>
          <w:sz w:val="22"/>
          <w:szCs w:val="22"/>
        </w:rPr>
        <w:t xml:space="preserve"> a ve stanovené lhůtě nezjedná nápravu</w:t>
      </w:r>
      <w:r w:rsidR="001D75A0">
        <w:rPr>
          <w:rFonts w:asciiTheme="minorHAnsi" w:hAnsiTheme="minorHAnsi" w:cstheme="minorHAnsi"/>
          <w:color w:val="auto"/>
          <w:sz w:val="22"/>
          <w:szCs w:val="22"/>
        </w:rPr>
        <w:t>.</w:t>
      </w:r>
    </w:p>
    <w:p w14:paraId="5347AEBB" w14:textId="77777777" w:rsidR="00BA0886" w:rsidRPr="00946B69" w:rsidRDefault="00BA0886" w:rsidP="0024220C">
      <w:pPr>
        <w:pStyle w:val="Zkladntext"/>
        <w:widowControl/>
        <w:numPr>
          <w:ilvl w:val="0"/>
          <w:numId w:val="15"/>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Zhotovitel je oprávněn přerušit provádění díla v případě, že objednatel bude v prodlení s </w:t>
      </w:r>
      <w:r w:rsidR="00412D04" w:rsidRPr="00946B69">
        <w:rPr>
          <w:rFonts w:asciiTheme="minorHAnsi" w:hAnsiTheme="minorHAnsi" w:cstheme="minorHAnsi"/>
          <w:color w:val="auto"/>
          <w:sz w:val="22"/>
          <w:szCs w:val="22"/>
        </w:rPr>
        <w:t>úhradou daňového dokladu delším</w:t>
      </w:r>
      <w:r w:rsidRPr="00946B69">
        <w:rPr>
          <w:rFonts w:asciiTheme="minorHAnsi" w:hAnsiTheme="minorHAnsi" w:cstheme="minorHAnsi"/>
          <w:color w:val="auto"/>
          <w:sz w:val="22"/>
          <w:szCs w:val="22"/>
        </w:rPr>
        <w:t xml:space="preserve"> než 30 dnů ode dne sjednané splatnosti daňového dokladu. O dobu přerušení provádění díla z důvodu prodlení objednatele, se prodlužuje celková doba plnění zhotovitele a přerušení provádění díla není považováno za porušení závazku zhotovitele. Objednatel přitom není oprávněn uplatnit vůči zhotoviteli žádné smluvní a jiné sankce. Dnem zaplacení se pro tyto účely rozumí připsání účtované finanční částky na účet zhotovitele. Přerušení provádění díla musí být oznámeno písemně a právo zhotovitele na smluvní pokutu podle čl. X</w:t>
      </w:r>
      <w:r w:rsidR="00CE399E" w:rsidRPr="00946B69">
        <w:rPr>
          <w:rFonts w:asciiTheme="minorHAnsi" w:hAnsiTheme="minorHAnsi" w:cstheme="minorHAnsi"/>
          <w:color w:val="auto"/>
          <w:sz w:val="22"/>
          <w:szCs w:val="22"/>
        </w:rPr>
        <w:t>I</w:t>
      </w:r>
      <w:r w:rsidRPr="00946B69">
        <w:rPr>
          <w:rFonts w:asciiTheme="minorHAnsi" w:hAnsiTheme="minorHAnsi" w:cstheme="minorHAnsi"/>
          <w:color w:val="auto"/>
          <w:sz w:val="22"/>
          <w:szCs w:val="22"/>
        </w:rPr>
        <w:t>. tím není dotčeno.</w:t>
      </w:r>
    </w:p>
    <w:p w14:paraId="2C6AACA0" w14:textId="47623331" w:rsidR="007D7020" w:rsidRPr="00233B6C" w:rsidRDefault="00BA0886" w:rsidP="0024220C">
      <w:pPr>
        <w:pStyle w:val="Zkladntext"/>
        <w:widowControl/>
        <w:numPr>
          <w:ilvl w:val="0"/>
          <w:numId w:val="15"/>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Odstoupení od smlouvy se stává účinným dnem, kdy písemné oznámení dojde druhé straně</w:t>
      </w:r>
      <w:r w:rsidR="00273A94" w:rsidRPr="00946B69">
        <w:rPr>
          <w:rFonts w:asciiTheme="minorHAnsi" w:hAnsiTheme="minorHAnsi" w:cstheme="minorHAnsi"/>
          <w:color w:val="auto"/>
          <w:sz w:val="22"/>
          <w:szCs w:val="22"/>
        </w:rPr>
        <w:t>.</w:t>
      </w:r>
    </w:p>
    <w:p w14:paraId="136D5224" w14:textId="77777777" w:rsidR="008B6D43" w:rsidRPr="00946B69" w:rsidRDefault="008B6D43" w:rsidP="0024220C">
      <w:pPr>
        <w:pStyle w:val="Zkladntext"/>
        <w:widowControl/>
        <w:spacing w:line="276" w:lineRule="auto"/>
        <w:jc w:val="both"/>
        <w:rPr>
          <w:rFonts w:asciiTheme="minorHAnsi" w:hAnsiTheme="minorHAnsi" w:cstheme="minorHAnsi"/>
          <w:color w:val="auto"/>
          <w:sz w:val="22"/>
          <w:szCs w:val="22"/>
        </w:rPr>
      </w:pPr>
    </w:p>
    <w:p w14:paraId="63F4F249" w14:textId="77777777" w:rsidR="00BA0886" w:rsidRPr="00946B69" w:rsidRDefault="00624817" w:rsidP="009A5B03">
      <w:pPr>
        <w:pStyle w:val="Zkladntext"/>
        <w:widowControl/>
        <w:spacing w:line="276" w:lineRule="auto"/>
        <w:ind w:left="360"/>
        <w:jc w:val="center"/>
        <w:rPr>
          <w:rFonts w:asciiTheme="minorHAnsi" w:hAnsiTheme="minorHAnsi" w:cstheme="minorHAnsi"/>
          <w:color w:val="auto"/>
          <w:sz w:val="22"/>
          <w:szCs w:val="22"/>
        </w:rPr>
      </w:pPr>
      <w:r w:rsidRPr="00946B69">
        <w:rPr>
          <w:rFonts w:asciiTheme="minorHAnsi" w:hAnsiTheme="minorHAnsi" w:cstheme="minorHAnsi"/>
          <w:b/>
          <w:bCs/>
          <w:color w:val="auto"/>
          <w:sz w:val="22"/>
          <w:szCs w:val="22"/>
        </w:rPr>
        <w:t xml:space="preserve">Článek </w:t>
      </w:r>
      <w:r w:rsidR="00BA0886" w:rsidRPr="00946B69">
        <w:rPr>
          <w:rFonts w:asciiTheme="minorHAnsi" w:hAnsiTheme="minorHAnsi" w:cstheme="minorHAnsi"/>
          <w:b/>
          <w:bCs/>
          <w:color w:val="auto"/>
          <w:sz w:val="22"/>
          <w:szCs w:val="22"/>
        </w:rPr>
        <w:t>X</w:t>
      </w:r>
      <w:r w:rsidR="00D94A36" w:rsidRPr="00946B69">
        <w:rPr>
          <w:rFonts w:asciiTheme="minorHAnsi" w:hAnsiTheme="minorHAnsi" w:cstheme="minorHAnsi"/>
          <w:b/>
          <w:bCs/>
          <w:color w:val="auto"/>
          <w:sz w:val="22"/>
          <w:szCs w:val="22"/>
        </w:rPr>
        <w:t>I</w:t>
      </w:r>
      <w:r w:rsidR="00E45A83" w:rsidRPr="00946B69">
        <w:rPr>
          <w:rFonts w:asciiTheme="minorHAnsi" w:hAnsiTheme="minorHAnsi" w:cstheme="minorHAnsi"/>
          <w:b/>
          <w:bCs/>
          <w:color w:val="auto"/>
          <w:sz w:val="22"/>
          <w:szCs w:val="22"/>
        </w:rPr>
        <w:t>V</w:t>
      </w:r>
      <w:r w:rsidR="00BA0886" w:rsidRPr="00946B69">
        <w:rPr>
          <w:rFonts w:asciiTheme="minorHAnsi" w:hAnsiTheme="minorHAnsi" w:cstheme="minorHAnsi"/>
          <w:b/>
          <w:bCs/>
          <w:color w:val="auto"/>
          <w:sz w:val="22"/>
          <w:szCs w:val="22"/>
        </w:rPr>
        <w:t>.</w:t>
      </w:r>
      <w:r w:rsidRPr="00946B69">
        <w:rPr>
          <w:rFonts w:asciiTheme="minorHAnsi" w:hAnsiTheme="minorHAnsi" w:cstheme="minorHAnsi"/>
          <w:b/>
          <w:bCs/>
          <w:color w:val="auto"/>
          <w:sz w:val="22"/>
          <w:szCs w:val="22"/>
        </w:rPr>
        <w:t xml:space="preserve"> - </w:t>
      </w:r>
      <w:r w:rsidR="00BA0886" w:rsidRPr="00946B69">
        <w:rPr>
          <w:rFonts w:asciiTheme="minorHAnsi" w:hAnsiTheme="minorHAnsi" w:cstheme="minorHAnsi"/>
          <w:b/>
          <w:bCs/>
          <w:color w:val="auto"/>
          <w:sz w:val="22"/>
          <w:szCs w:val="22"/>
        </w:rPr>
        <w:t>Ostatní ustanovení</w:t>
      </w:r>
    </w:p>
    <w:p w14:paraId="46FFD819" w14:textId="77777777" w:rsidR="00BA0886" w:rsidRPr="00946B69" w:rsidRDefault="00BA0886" w:rsidP="0024220C">
      <w:pPr>
        <w:pStyle w:val="Zkladntext"/>
        <w:widowControl/>
        <w:numPr>
          <w:ilvl w:val="0"/>
          <w:numId w:val="17"/>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prohlašuje, že má oprávnění vykonávat živnost v rozsahu čl.</w:t>
      </w:r>
      <w:r w:rsidR="00624817" w:rsidRPr="00946B69">
        <w:rPr>
          <w:rFonts w:asciiTheme="minorHAnsi" w:hAnsiTheme="minorHAnsi" w:cstheme="minorHAnsi"/>
          <w:color w:val="auto"/>
          <w:sz w:val="22"/>
          <w:szCs w:val="22"/>
        </w:rPr>
        <w:t xml:space="preserve"> II</w:t>
      </w:r>
      <w:r w:rsidRPr="00946B69">
        <w:rPr>
          <w:rFonts w:asciiTheme="minorHAnsi" w:hAnsiTheme="minorHAnsi" w:cstheme="minorHAnsi"/>
          <w:color w:val="auto"/>
          <w:sz w:val="22"/>
          <w:szCs w:val="22"/>
        </w:rPr>
        <w:t xml:space="preserve"> této smlouvy.</w:t>
      </w:r>
    </w:p>
    <w:p w14:paraId="60122167" w14:textId="77777777" w:rsidR="00BA0886" w:rsidRPr="00946B69" w:rsidRDefault="00BA0886" w:rsidP="0024220C">
      <w:pPr>
        <w:pStyle w:val="Zkladntext"/>
        <w:widowControl/>
        <w:numPr>
          <w:ilvl w:val="0"/>
          <w:numId w:val="17"/>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V případě řešení smluvních sporů rozhodne</w:t>
      </w:r>
      <w:r w:rsidR="00624817" w:rsidRPr="00946B69">
        <w:rPr>
          <w:rFonts w:asciiTheme="minorHAnsi" w:hAnsiTheme="minorHAnsi" w:cstheme="minorHAnsi"/>
          <w:color w:val="auto"/>
          <w:sz w:val="22"/>
          <w:szCs w:val="22"/>
        </w:rPr>
        <w:t xml:space="preserve"> příslušný </w:t>
      </w:r>
      <w:r w:rsidRPr="00946B69">
        <w:rPr>
          <w:rFonts w:asciiTheme="minorHAnsi" w:hAnsiTheme="minorHAnsi" w:cstheme="minorHAnsi"/>
          <w:color w:val="auto"/>
          <w:sz w:val="22"/>
          <w:szCs w:val="22"/>
        </w:rPr>
        <w:t>soud.</w:t>
      </w:r>
    </w:p>
    <w:p w14:paraId="329862F5" w14:textId="77777777" w:rsidR="00BA0886" w:rsidRPr="00946B69" w:rsidRDefault="00BA0886" w:rsidP="0024220C">
      <w:pPr>
        <w:pStyle w:val="Zkladntext"/>
        <w:widowControl/>
        <w:numPr>
          <w:ilvl w:val="0"/>
          <w:numId w:val="17"/>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Při rozdílnosti názorů o vlastnostech materiálu a stavebních dílců nebo o přípustnosti a spolehlivosti strojů a zkušebních postupů, použitých při zkouškách, </w:t>
      </w:r>
      <w:r w:rsidR="00624817" w:rsidRPr="00946B69">
        <w:rPr>
          <w:rFonts w:asciiTheme="minorHAnsi" w:hAnsiTheme="minorHAnsi" w:cstheme="minorHAnsi"/>
          <w:color w:val="auto"/>
          <w:sz w:val="22"/>
          <w:szCs w:val="22"/>
        </w:rPr>
        <w:t>si může každá ze smluvních stran</w:t>
      </w:r>
      <w:r w:rsidRPr="00946B69">
        <w:rPr>
          <w:rFonts w:asciiTheme="minorHAnsi" w:hAnsiTheme="minorHAnsi" w:cstheme="minorHAnsi"/>
          <w:color w:val="auto"/>
          <w:sz w:val="22"/>
          <w:szCs w:val="22"/>
        </w:rPr>
        <w:t xml:space="preserve"> nechat po předběžném upozornění druhé</w:t>
      </w:r>
      <w:r w:rsidR="00624817" w:rsidRPr="00946B69">
        <w:rPr>
          <w:rFonts w:asciiTheme="minorHAnsi" w:hAnsiTheme="minorHAnsi" w:cstheme="minorHAnsi"/>
          <w:color w:val="auto"/>
          <w:sz w:val="22"/>
          <w:szCs w:val="22"/>
        </w:rPr>
        <w:t xml:space="preserve"> smluvní strany</w:t>
      </w:r>
      <w:r w:rsidRPr="00946B69">
        <w:rPr>
          <w:rFonts w:asciiTheme="minorHAnsi" w:hAnsiTheme="minorHAnsi" w:cstheme="minorHAnsi"/>
          <w:color w:val="auto"/>
          <w:sz w:val="22"/>
          <w:szCs w:val="22"/>
        </w:rPr>
        <w:t xml:space="preserve"> provést zkoušky státní zkušebnou.</w:t>
      </w:r>
      <w:r w:rsidR="009722BD"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Její stanovisko je závazné a náklady na zkoušky nese ve sporu neúspěšná strana.</w:t>
      </w:r>
    </w:p>
    <w:p w14:paraId="1B19121F" w14:textId="77777777" w:rsidR="00BA0886" w:rsidRPr="00946B69" w:rsidRDefault="00BA0886" w:rsidP="0024220C">
      <w:pPr>
        <w:pStyle w:val="Zkladntext"/>
        <w:widowControl/>
        <w:numPr>
          <w:ilvl w:val="0"/>
          <w:numId w:val="17"/>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Vyžádání rozboru neopravňuje zhotovitele k zastavení prací.</w:t>
      </w:r>
    </w:p>
    <w:p w14:paraId="2BD8DCD2" w14:textId="77777777" w:rsidR="00BA0886" w:rsidRPr="00946B69" w:rsidRDefault="00BA0886" w:rsidP="0024220C">
      <w:pPr>
        <w:pStyle w:val="Zkladntext"/>
        <w:widowControl/>
        <w:numPr>
          <w:ilvl w:val="0"/>
          <w:numId w:val="17"/>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Jakékoliv nároky z této smlouvy nemohou být postoupeny třetí osobě.</w:t>
      </w:r>
    </w:p>
    <w:p w14:paraId="399C288D" w14:textId="77777777" w:rsidR="00BA0886" w:rsidRPr="00946B69" w:rsidRDefault="00BA0886" w:rsidP="0024220C">
      <w:pPr>
        <w:pStyle w:val="Zkladntext"/>
        <w:widowControl/>
        <w:numPr>
          <w:ilvl w:val="0"/>
          <w:numId w:val="17"/>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Jakékoliv ústní dojednání při podání nabídky nebo při provádění stavby, která nejsou písemně potvrzena, budou považována za právně neúčinná.</w:t>
      </w:r>
    </w:p>
    <w:p w14:paraId="36CC6EE8" w14:textId="77777777" w:rsidR="00BA0886" w:rsidRPr="00946B69" w:rsidRDefault="00227B9F" w:rsidP="0024220C">
      <w:pPr>
        <w:pStyle w:val="Zkladntext"/>
        <w:widowControl/>
        <w:numPr>
          <w:ilvl w:val="0"/>
          <w:numId w:val="17"/>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 prohlašuje, že vůči jeho majetku neprobíhá insolvenční řízení, v němž bylo vydáno rozhodnutí o úpadku nebo insolvenční návrh nebyl zamítnut proto, že majetek nepostačuje k úhradě ná</w:t>
      </w:r>
      <w:r w:rsidR="00273A94" w:rsidRPr="00946B69">
        <w:rPr>
          <w:rFonts w:asciiTheme="minorHAnsi" w:hAnsiTheme="minorHAnsi" w:cstheme="minorHAnsi"/>
          <w:color w:val="auto"/>
          <w:sz w:val="22"/>
          <w:szCs w:val="22"/>
        </w:rPr>
        <w:t>kladů insolvenčního řízení</w:t>
      </w:r>
      <w:r w:rsidRPr="00946B69">
        <w:rPr>
          <w:rFonts w:asciiTheme="minorHAnsi" w:hAnsiTheme="minorHAnsi" w:cstheme="minorHAnsi"/>
          <w:color w:val="auto"/>
          <w:sz w:val="22"/>
          <w:szCs w:val="22"/>
        </w:rPr>
        <w:t>.</w:t>
      </w:r>
    </w:p>
    <w:p w14:paraId="5BC79146" w14:textId="77777777" w:rsidR="00624817" w:rsidRPr="00946B69" w:rsidRDefault="0084478E" w:rsidP="0024220C">
      <w:pPr>
        <w:pStyle w:val="Zkladntext"/>
        <w:widowControl/>
        <w:numPr>
          <w:ilvl w:val="0"/>
          <w:numId w:val="17"/>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Zhotovitel</w:t>
      </w:r>
      <w:r w:rsidR="00421057" w:rsidRPr="00946B69">
        <w:rPr>
          <w:rFonts w:asciiTheme="minorHAnsi" w:hAnsiTheme="minorHAnsi" w:cstheme="minorHAnsi"/>
          <w:color w:val="auto"/>
          <w:sz w:val="22"/>
          <w:szCs w:val="22"/>
        </w:rPr>
        <w:t xml:space="preserve"> </w:t>
      </w:r>
      <w:r w:rsidR="00BA0886" w:rsidRPr="00946B69">
        <w:rPr>
          <w:rFonts w:asciiTheme="minorHAnsi" w:hAnsiTheme="minorHAnsi" w:cstheme="minorHAnsi"/>
          <w:color w:val="auto"/>
          <w:sz w:val="22"/>
          <w:szCs w:val="22"/>
        </w:rPr>
        <w:t xml:space="preserve">prohlašuje, </w:t>
      </w:r>
      <w:r w:rsidR="00BF2906" w:rsidRPr="00946B69">
        <w:rPr>
          <w:rFonts w:asciiTheme="minorHAnsi" w:hAnsiTheme="minorHAnsi" w:cstheme="minorHAnsi"/>
          <w:color w:val="auto"/>
          <w:sz w:val="22"/>
          <w:szCs w:val="22"/>
        </w:rPr>
        <w:t xml:space="preserve">že </w:t>
      </w:r>
      <w:r w:rsidR="00BA0886" w:rsidRPr="00946B69">
        <w:rPr>
          <w:rFonts w:asciiTheme="minorHAnsi" w:hAnsiTheme="minorHAnsi" w:cstheme="minorHAnsi"/>
          <w:color w:val="auto"/>
          <w:sz w:val="22"/>
          <w:szCs w:val="22"/>
        </w:rPr>
        <w:t>odpovědný</w:t>
      </w:r>
      <w:r w:rsidR="00421057"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 xml:space="preserve">zástupce </w:t>
      </w:r>
      <w:r w:rsidR="00BA0886" w:rsidRPr="00946B69">
        <w:rPr>
          <w:rFonts w:asciiTheme="minorHAnsi" w:hAnsiTheme="minorHAnsi" w:cstheme="minorHAnsi"/>
          <w:color w:val="auto"/>
          <w:sz w:val="22"/>
          <w:szCs w:val="22"/>
        </w:rPr>
        <w:t>v</w:t>
      </w:r>
      <w:r w:rsidR="00421057" w:rsidRPr="00946B69">
        <w:rPr>
          <w:rFonts w:asciiTheme="minorHAnsi" w:hAnsiTheme="minorHAnsi" w:cstheme="minorHAnsi"/>
          <w:color w:val="auto"/>
          <w:sz w:val="22"/>
          <w:szCs w:val="22"/>
        </w:rPr>
        <w:t xml:space="preserve"> </w:t>
      </w:r>
      <w:r w:rsidR="00BA0886" w:rsidRPr="00946B69">
        <w:rPr>
          <w:rFonts w:asciiTheme="minorHAnsi" w:hAnsiTheme="minorHAnsi" w:cstheme="minorHAnsi"/>
          <w:color w:val="auto"/>
          <w:sz w:val="22"/>
          <w:szCs w:val="22"/>
        </w:rPr>
        <w:t>posledních třech letech nebyl disciplinárně potrestán podle</w:t>
      </w:r>
      <w:r w:rsidR="00421057" w:rsidRPr="00946B69">
        <w:rPr>
          <w:rFonts w:asciiTheme="minorHAnsi" w:hAnsiTheme="minorHAnsi" w:cstheme="minorHAnsi"/>
          <w:color w:val="auto"/>
          <w:sz w:val="22"/>
          <w:szCs w:val="22"/>
        </w:rPr>
        <w:t xml:space="preserve"> </w:t>
      </w:r>
      <w:r w:rsidR="00BA0886" w:rsidRPr="00946B69">
        <w:rPr>
          <w:rFonts w:asciiTheme="minorHAnsi" w:hAnsiTheme="minorHAnsi" w:cstheme="minorHAnsi"/>
          <w:color w:val="auto"/>
          <w:sz w:val="22"/>
          <w:szCs w:val="22"/>
        </w:rPr>
        <w:t xml:space="preserve">zvláštních předpisů upravujících výkon </w:t>
      </w:r>
      <w:r w:rsidRPr="00946B69">
        <w:rPr>
          <w:rFonts w:asciiTheme="minorHAnsi" w:hAnsiTheme="minorHAnsi" w:cstheme="minorHAnsi"/>
          <w:color w:val="auto"/>
          <w:sz w:val="22"/>
          <w:szCs w:val="22"/>
        </w:rPr>
        <w:t>odborné</w:t>
      </w:r>
      <w:r w:rsidR="00421057" w:rsidRPr="00946B69">
        <w:rPr>
          <w:rFonts w:asciiTheme="minorHAnsi" w:hAnsiTheme="minorHAnsi" w:cstheme="minorHAnsi"/>
          <w:color w:val="auto"/>
          <w:sz w:val="22"/>
          <w:szCs w:val="22"/>
        </w:rPr>
        <w:t xml:space="preserve"> </w:t>
      </w:r>
      <w:r w:rsidR="00BA0886" w:rsidRPr="00946B69">
        <w:rPr>
          <w:rFonts w:asciiTheme="minorHAnsi" w:hAnsiTheme="minorHAnsi" w:cstheme="minorHAnsi"/>
          <w:color w:val="auto"/>
          <w:sz w:val="22"/>
          <w:szCs w:val="22"/>
        </w:rPr>
        <w:t>činnosti (zákon č</w:t>
      </w:r>
      <w:r w:rsidR="00624817" w:rsidRPr="00946B69">
        <w:rPr>
          <w:rFonts w:asciiTheme="minorHAnsi" w:hAnsiTheme="minorHAnsi" w:cstheme="minorHAnsi"/>
          <w:color w:val="auto"/>
          <w:sz w:val="22"/>
          <w:szCs w:val="22"/>
        </w:rPr>
        <w:t>. 360/1992 Sb., v</w:t>
      </w:r>
      <w:r w:rsidR="007208F6" w:rsidRPr="00946B69">
        <w:rPr>
          <w:rFonts w:asciiTheme="minorHAnsi" w:hAnsiTheme="minorHAnsi" w:cstheme="minorHAnsi"/>
          <w:color w:val="auto"/>
          <w:sz w:val="22"/>
          <w:szCs w:val="22"/>
        </w:rPr>
        <w:t> platném znění</w:t>
      </w:r>
      <w:r w:rsidR="00BA0886" w:rsidRPr="00946B69">
        <w:rPr>
          <w:rFonts w:asciiTheme="minorHAnsi" w:hAnsiTheme="minorHAnsi" w:cstheme="minorHAnsi"/>
          <w:color w:val="auto"/>
          <w:sz w:val="22"/>
          <w:szCs w:val="22"/>
        </w:rPr>
        <w:t>).</w:t>
      </w:r>
    </w:p>
    <w:p w14:paraId="121CFFDA" w14:textId="77777777" w:rsidR="0085224D" w:rsidRDefault="0085224D" w:rsidP="0024220C">
      <w:pPr>
        <w:pStyle w:val="Zkladntext"/>
        <w:widowControl/>
        <w:spacing w:line="276" w:lineRule="auto"/>
        <w:jc w:val="both"/>
        <w:rPr>
          <w:rFonts w:asciiTheme="minorHAnsi" w:hAnsiTheme="minorHAnsi" w:cstheme="minorHAnsi"/>
          <w:color w:val="auto"/>
          <w:sz w:val="22"/>
          <w:szCs w:val="22"/>
        </w:rPr>
      </w:pPr>
    </w:p>
    <w:p w14:paraId="0A6DF2A6" w14:textId="77777777" w:rsidR="00233B6C" w:rsidRPr="00946B69" w:rsidRDefault="00233B6C" w:rsidP="0024220C">
      <w:pPr>
        <w:pStyle w:val="Zkladntext"/>
        <w:widowControl/>
        <w:spacing w:line="276" w:lineRule="auto"/>
        <w:jc w:val="both"/>
        <w:rPr>
          <w:rFonts w:asciiTheme="minorHAnsi" w:hAnsiTheme="minorHAnsi" w:cstheme="minorHAnsi"/>
          <w:color w:val="auto"/>
          <w:sz w:val="22"/>
          <w:szCs w:val="22"/>
        </w:rPr>
      </w:pPr>
    </w:p>
    <w:p w14:paraId="7D90045D" w14:textId="77777777" w:rsidR="00BA0886" w:rsidRPr="00946B69" w:rsidRDefault="00624817" w:rsidP="009A5B03">
      <w:pPr>
        <w:pStyle w:val="Zkladntext"/>
        <w:widowControl/>
        <w:spacing w:line="276" w:lineRule="auto"/>
        <w:ind w:left="360"/>
        <w:jc w:val="center"/>
        <w:rPr>
          <w:rFonts w:asciiTheme="minorHAnsi" w:hAnsiTheme="minorHAnsi" w:cstheme="minorHAnsi"/>
          <w:color w:val="auto"/>
          <w:sz w:val="22"/>
          <w:szCs w:val="22"/>
        </w:rPr>
      </w:pPr>
      <w:r w:rsidRPr="00946B69">
        <w:rPr>
          <w:rFonts w:asciiTheme="minorHAnsi" w:hAnsiTheme="minorHAnsi" w:cstheme="minorHAnsi"/>
          <w:b/>
          <w:bCs/>
          <w:color w:val="auto"/>
          <w:sz w:val="22"/>
          <w:szCs w:val="22"/>
        </w:rPr>
        <w:t>Článek X</w:t>
      </w:r>
      <w:r w:rsidR="001449B2" w:rsidRPr="00946B69">
        <w:rPr>
          <w:rFonts w:asciiTheme="minorHAnsi" w:hAnsiTheme="minorHAnsi" w:cstheme="minorHAnsi"/>
          <w:b/>
          <w:bCs/>
          <w:color w:val="auto"/>
          <w:sz w:val="22"/>
          <w:szCs w:val="22"/>
        </w:rPr>
        <w:t>V</w:t>
      </w:r>
      <w:r w:rsidRPr="00946B69">
        <w:rPr>
          <w:rFonts w:asciiTheme="minorHAnsi" w:hAnsiTheme="minorHAnsi" w:cstheme="minorHAnsi"/>
          <w:b/>
          <w:bCs/>
          <w:color w:val="auto"/>
          <w:sz w:val="22"/>
          <w:szCs w:val="22"/>
        </w:rPr>
        <w:t xml:space="preserve">. - </w:t>
      </w:r>
      <w:r w:rsidR="00BA0886" w:rsidRPr="00946B69">
        <w:rPr>
          <w:rFonts w:asciiTheme="minorHAnsi" w:hAnsiTheme="minorHAnsi" w:cstheme="minorHAnsi"/>
          <w:b/>
          <w:bCs/>
          <w:color w:val="auto"/>
          <w:sz w:val="22"/>
          <w:szCs w:val="22"/>
        </w:rPr>
        <w:t>Závěrečn</w:t>
      </w:r>
      <w:r w:rsidRPr="00946B69">
        <w:rPr>
          <w:rFonts w:asciiTheme="minorHAnsi" w:hAnsiTheme="minorHAnsi" w:cstheme="minorHAnsi"/>
          <w:b/>
          <w:bCs/>
          <w:color w:val="auto"/>
          <w:sz w:val="22"/>
          <w:szCs w:val="22"/>
        </w:rPr>
        <w:t>á</w:t>
      </w:r>
      <w:r w:rsidR="00BA0886" w:rsidRPr="00946B69">
        <w:rPr>
          <w:rFonts w:asciiTheme="minorHAnsi" w:hAnsiTheme="minorHAnsi" w:cstheme="minorHAnsi"/>
          <w:b/>
          <w:bCs/>
          <w:color w:val="auto"/>
          <w:sz w:val="22"/>
          <w:szCs w:val="22"/>
        </w:rPr>
        <w:t xml:space="preserve"> ustanovení</w:t>
      </w:r>
    </w:p>
    <w:p w14:paraId="19047081" w14:textId="77777777" w:rsidR="00C13511" w:rsidRPr="00946B69" w:rsidRDefault="00C13511" w:rsidP="0024220C">
      <w:pPr>
        <w:pStyle w:val="Zkladntext"/>
        <w:widowControl/>
        <w:numPr>
          <w:ilvl w:val="0"/>
          <w:numId w:val="1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Vzájemné vztahy smluvních stran se řídí </w:t>
      </w:r>
      <w:r w:rsidR="00A96466" w:rsidRPr="00946B69">
        <w:rPr>
          <w:rFonts w:asciiTheme="minorHAnsi" w:hAnsiTheme="minorHAnsi" w:cstheme="minorHAnsi"/>
          <w:color w:val="auto"/>
          <w:sz w:val="22"/>
          <w:szCs w:val="22"/>
        </w:rPr>
        <w:t xml:space="preserve">zákonem č. </w:t>
      </w:r>
      <w:r w:rsidR="00CA61B5" w:rsidRPr="00946B69">
        <w:rPr>
          <w:rFonts w:asciiTheme="minorHAnsi" w:hAnsiTheme="minorHAnsi" w:cstheme="minorHAnsi"/>
          <w:color w:val="auto"/>
          <w:sz w:val="22"/>
          <w:szCs w:val="22"/>
        </w:rPr>
        <w:t>89/2012</w:t>
      </w:r>
      <w:r w:rsidR="00A96466" w:rsidRPr="00946B69">
        <w:rPr>
          <w:rFonts w:asciiTheme="minorHAnsi" w:hAnsiTheme="minorHAnsi" w:cstheme="minorHAnsi"/>
          <w:color w:val="auto"/>
          <w:sz w:val="22"/>
          <w:szCs w:val="22"/>
        </w:rPr>
        <w:t xml:space="preserve"> Sb., </w:t>
      </w:r>
      <w:r w:rsidR="00CA61B5" w:rsidRPr="00946B69">
        <w:rPr>
          <w:rFonts w:asciiTheme="minorHAnsi" w:hAnsiTheme="minorHAnsi" w:cstheme="minorHAnsi"/>
          <w:color w:val="auto"/>
          <w:sz w:val="22"/>
          <w:szCs w:val="22"/>
        </w:rPr>
        <w:t>občanský</w:t>
      </w:r>
      <w:r w:rsidR="00421057" w:rsidRPr="00946B69">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zák</w:t>
      </w:r>
      <w:r w:rsidR="00A96466" w:rsidRPr="00946B69">
        <w:rPr>
          <w:rFonts w:asciiTheme="minorHAnsi" w:hAnsiTheme="minorHAnsi" w:cstheme="minorHAnsi"/>
          <w:color w:val="auto"/>
          <w:sz w:val="22"/>
          <w:szCs w:val="22"/>
        </w:rPr>
        <w:t>oník</w:t>
      </w:r>
      <w:r w:rsidRPr="00946B69">
        <w:rPr>
          <w:rFonts w:asciiTheme="minorHAnsi" w:hAnsiTheme="minorHAnsi" w:cstheme="minorHAnsi"/>
          <w:color w:val="auto"/>
          <w:sz w:val="22"/>
          <w:szCs w:val="22"/>
        </w:rPr>
        <w:t>.</w:t>
      </w:r>
      <w:r w:rsidR="00624817" w:rsidRPr="00946B69">
        <w:rPr>
          <w:rFonts w:asciiTheme="minorHAnsi" w:hAnsiTheme="minorHAnsi" w:cstheme="minorHAnsi"/>
          <w:color w:val="auto"/>
          <w:sz w:val="22"/>
          <w:szCs w:val="22"/>
        </w:rPr>
        <w:t>, v platném znění</w:t>
      </w:r>
      <w:r w:rsidRPr="00946B69">
        <w:rPr>
          <w:rFonts w:asciiTheme="minorHAnsi" w:hAnsiTheme="minorHAnsi" w:cstheme="minorHAnsi"/>
          <w:color w:val="auto"/>
          <w:sz w:val="22"/>
          <w:szCs w:val="22"/>
        </w:rPr>
        <w:t xml:space="preserve"> a souvisejícími předpisy platnými v době uzavření smlouvy</w:t>
      </w:r>
      <w:r w:rsidR="00624817" w:rsidRPr="00946B69">
        <w:rPr>
          <w:rFonts w:asciiTheme="minorHAnsi" w:hAnsiTheme="minorHAnsi" w:cstheme="minorHAnsi"/>
          <w:color w:val="auto"/>
          <w:sz w:val="22"/>
          <w:szCs w:val="22"/>
        </w:rPr>
        <w:t>.</w:t>
      </w:r>
    </w:p>
    <w:p w14:paraId="5A5CBD22" w14:textId="77777777" w:rsidR="00BA0886" w:rsidRPr="00946B69" w:rsidRDefault="00624817" w:rsidP="0024220C">
      <w:pPr>
        <w:pStyle w:val="Zkladntext"/>
        <w:widowControl/>
        <w:numPr>
          <w:ilvl w:val="0"/>
          <w:numId w:val="1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Tato </w:t>
      </w:r>
      <w:r w:rsidR="000827CE" w:rsidRPr="00946B69">
        <w:rPr>
          <w:rFonts w:asciiTheme="minorHAnsi" w:hAnsiTheme="minorHAnsi" w:cstheme="minorHAnsi"/>
          <w:color w:val="auto"/>
          <w:sz w:val="22"/>
          <w:szCs w:val="22"/>
        </w:rPr>
        <w:t>s</w:t>
      </w:r>
      <w:r w:rsidR="00BA0886" w:rsidRPr="00946B69">
        <w:rPr>
          <w:rFonts w:asciiTheme="minorHAnsi" w:hAnsiTheme="minorHAnsi" w:cstheme="minorHAnsi"/>
          <w:color w:val="auto"/>
          <w:sz w:val="22"/>
          <w:szCs w:val="22"/>
        </w:rPr>
        <w:t>mlouva je uzavřena tím okamžikem, kdy je poslední souhlas s obsahem návrhu smlouvy doručený druhé smluvní straně. Smlouva vzniká projevením souhlasu s celým jejím obsahem. Souhlas musí být písemný, řádně potvrzený a podepsaný oprávněným zástupcem smluvní strany, která jej projevila.</w:t>
      </w:r>
    </w:p>
    <w:p w14:paraId="32D0AB00" w14:textId="77777777" w:rsidR="00BA0886" w:rsidRPr="00946B69" w:rsidRDefault="00EE661A" w:rsidP="0024220C">
      <w:pPr>
        <w:pStyle w:val="Zkladntext"/>
        <w:widowControl/>
        <w:numPr>
          <w:ilvl w:val="0"/>
          <w:numId w:val="1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Tato smlouva </w:t>
      </w:r>
      <w:r w:rsidR="00A33C28" w:rsidRPr="00946B69">
        <w:rPr>
          <w:rFonts w:asciiTheme="minorHAnsi" w:hAnsiTheme="minorHAnsi" w:cstheme="minorHAnsi"/>
          <w:color w:val="auto"/>
          <w:sz w:val="22"/>
          <w:szCs w:val="22"/>
        </w:rPr>
        <w:t>nabývá</w:t>
      </w:r>
      <w:r w:rsidR="00A33C28" w:rsidRPr="00946B69">
        <w:rPr>
          <w:rFonts w:asciiTheme="minorHAnsi" w:hAnsiTheme="minorHAnsi" w:cstheme="minorHAnsi"/>
          <w:sz w:val="22"/>
          <w:szCs w:val="22"/>
        </w:rPr>
        <w:t xml:space="preserve"> platnosti a účinnosti dnem podpisu smluvními stranami</w:t>
      </w:r>
      <w:r w:rsidR="00D42AF3" w:rsidRPr="00946B69">
        <w:rPr>
          <w:rFonts w:asciiTheme="minorHAnsi" w:hAnsiTheme="minorHAnsi" w:cstheme="minorHAnsi"/>
          <w:sz w:val="22"/>
          <w:szCs w:val="22"/>
        </w:rPr>
        <w:t>.</w:t>
      </w:r>
    </w:p>
    <w:p w14:paraId="0A3CFD30" w14:textId="27FECC0F" w:rsidR="00BA0886" w:rsidRPr="00946B69" w:rsidRDefault="00BA0886" w:rsidP="0024220C">
      <w:pPr>
        <w:pStyle w:val="Zkladntext"/>
        <w:widowControl/>
        <w:numPr>
          <w:ilvl w:val="0"/>
          <w:numId w:val="1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 xml:space="preserve">Měnit nebo doplňovat text této smlouvy je možné jen </w:t>
      </w:r>
      <w:r w:rsidR="0085224D" w:rsidRPr="00946B69">
        <w:rPr>
          <w:rFonts w:asciiTheme="minorHAnsi" w:hAnsiTheme="minorHAnsi" w:cstheme="minorHAnsi"/>
          <w:color w:val="auto"/>
          <w:sz w:val="22"/>
          <w:szCs w:val="22"/>
        </w:rPr>
        <w:t>formou písemných dodatků, které</w:t>
      </w:r>
      <w:r w:rsidRPr="00946B69">
        <w:rPr>
          <w:rFonts w:asciiTheme="minorHAnsi" w:hAnsiTheme="minorHAnsi" w:cstheme="minorHAnsi"/>
          <w:color w:val="auto"/>
          <w:sz w:val="22"/>
          <w:szCs w:val="22"/>
        </w:rPr>
        <w:t xml:space="preserve"> budou platné</w:t>
      </w:r>
      <w:r w:rsidR="001D75A0">
        <w:rPr>
          <w:rFonts w:asciiTheme="minorHAnsi" w:hAnsiTheme="minorHAnsi" w:cstheme="minorHAnsi"/>
          <w:color w:val="auto"/>
          <w:sz w:val="22"/>
          <w:szCs w:val="22"/>
        </w:rPr>
        <w:t xml:space="preserve">, </w:t>
      </w:r>
      <w:r w:rsidRPr="00946B69">
        <w:rPr>
          <w:rFonts w:asciiTheme="minorHAnsi" w:hAnsiTheme="minorHAnsi" w:cstheme="minorHAnsi"/>
          <w:color w:val="auto"/>
          <w:sz w:val="22"/>
          <w:szCs w:val="22"/>
        </w:rPr>
        <w:t>jestliže budou řádně potvrzeny a podepsány oprávněnými zástupci obou smluvních stran.</w:t>
      </w:r>
    </w:p>
    <w:p w14:paraId="60C9DA46" w14:textId="77777777" w:rsidR="00BA0886" w:rsidRPr="00946B69" w:rsidRDefault="00BA0886" w:rsidP="0024220C">
      <w:pPr>
        <w:pStyle w:val="Zkladntext"/>
        <w:widowControl/>
        <w:numPr>
          <w:ilvl w:val="0"/>
          <w:numId w:val="1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Pro platnost dodatků k této smlouvě se vyžaduje dohoda o celém textu.</w:t>
      </w:r>
    </w:p>
    <w:p w14:paraId="3AC7A657" w14:textId="77777777" w:rsidR="006A3499" w:rsidRPr="00946B69" w:rsidRDefault="00BA0886" w:rsidP="0024220C">
      <w:pPr>
        <w:pStyle w:val="Zkladntext"/>
        <w:widowControl/>
        <w:numPr>
          <w:ilvl w:val="0"/>
          <w:numId w:val="1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K návrhu dodatků k této smlouvě se smluvní strany zavazují vyjádřit písemně.</w:t>
      </w:r>
    </w:p>
    <w:p w14:paraId="18453B90" w14:textId="77777777" w:rsidR="000827CE" w:rsidRPr="00946B69" w:rsidRDefault="000827CE" w:rsidP="0024220C">
      <w:pPr>
        <w:pStyle w:val="Zkladntext"/>
        <w:widowControl/>
        <w:numPr>
          <w:ilvl w:val="0"/>
          <w:numId w:val="1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Smlouva nabývá účinnosti podpisem obou smluvních stran.</w:t>
      </w:r>
    </w:p>
    <w:p w14:paraId="5DC81D95" w14:textId="139B87F5" w:rsidR="000827CE" w:rsidRPr="00715F43" w:rsidRDefault="00BA0886" w:rsidP="0024220C">
      <w:pPr>
        <w:pStyle w:val="Zkladntext"/>
        <w:widowControl/>
        <w:numPr>
          <w:ilvl w:val="0"/>
          <w:numId w:val="18"/>
        </w:numPr>
        <w:spacing w:line="276" w:lineRule="auto"/>
        <w:jc w:val="both"/>
        <w:rPr>
          <w:rFonts w:asciiTheme="minorHAnsi" w:hAnsiTheme="minorHAnsi" w:cstheme="minorHAnsi"/>
          <w:color w:val="auto"/>
          <w:sz w:val="22"/>
          <w:szCs w:val="22"/>
        </w:rPr>
      </w:pPr>
      <w:r w:rsidRPr="00946B69">
        <w:rPr>
          <w:rFonts w:asciiTheme="minorHAnsi" w:hAnsiTheme="minorHAnsi" w:cstheme="minorHAnsi"/>
          <w:color w:val="auto"/>
          <w:sz w:val="22"/>
          <w:szCs w:val="22"/>
        </w:rPr>
        <w:t>Tato smlouva je vypracována v</w:t>
      </w:r>
      <w:r w:rsidR="005215E0" w:rsidRPr="00946B69">
        <w:rPr>
          <w:rFonts w:asciiTheme="minorHAnsi" w:hAnsiTheme="minorHAnsi" w:cstheme="minorHAnsi"/>
          <w:color w:val="auto"/>
          <w:sz w:val="22"/>
          <w:szCs w:val="22"/>
        </w:rPr>
        <w:t>e</w:t>
      </w:r>
      <w:r w:rsidRPr="00946B69">
        <w:rPr>
          <w:rFonts w:asciiTheme="minorHAnsi" w:hAnsiTheme="minorHAnsi" w:cstheme="minorHAnsi"/>
          <w:color w:val="auto"/>
          <w:sz w:val="22"/>
          <w:szCs w:val="22"/>
        </w:rPr>
        <w:t xml:space="preserve"> čtyřech vyhotoveních, z nichž všechna vyhotovení mají platnost originálu. Dvě vyhotovení obdrží objednatel a dvě vyhotovení zhotovitel.</w:t>
      </w:r>
      <w:r w:rsidR="009F6A27">
        <w:rPr>
          <w:rFonts w:asciiTheme="minorHAnsi" w:hAnsiTheme="minorHAnsi" w:cstheme="minorHAnsi"/>
          <w:color w:val="auto"/>
          <w:sz w:val="22"/>
          <w:szCs w:val="22"/>
        </w:rPr>
        <w:t xml:space="preserve"> </w:t>
      </w:r>
      <w:r w:rsidR="009F6A27" w:rsidRPr="00523FB4">
        <w:rPr>
          <w:rFonts w:asciiTheme="minorHAnsi" w:hAnsiTheme="minorHAnsi" w:cstheme="minorHAnsi"/>
          <w:color w:val="auto"/>
          <w:sz w:val="22"/>
          <w:szCs w:val="22"/>
        </w:rPr>
        <w:t>V případě elektronického podpisu je tato smlouva vypracována v jednom vyhotovení podepsaném elektronicky oběma smluvními stranami</w:t>
      </w:r>
    </w:p>
    <w:p w14:paraId="28AEBB3A" w14:textId="77777777" w:rsidR="00233B6C" w:rsidRDefault="00233B6C" w:rsidP="0024220C">
      <w:pPr>
        <w:pStyle w:val="Zkladntext"/>
        <w:widowControl/>
        <w:spacing w:line="276" w:lineRule="auto"/>
        <w:jc w:val="both"/>
        <w:rPr>
          <w:rFonts w:asciiTheme="minorHAnsi" w:hAnsiTheme="minorHAnsi" w:cstheme="minorHAnsi"/>
          <w:sz w:val="22"/>
          <w:szCs w:val="22"/>
        </w:rPr>
      </w:pPr>
    </w:p>
    <w:p w14:paraId="175D783F" w14:textId="6E7E70AA" w:rsidR="00DB1B38" w:rsidRDefault="00DB1B38">
      <w:pPr>
        <w:rPr>
          <w:rFonts w:asciiTheme="minorHAnsi" w:hAnsiTheme="minorHAnsi" w:cstheme="minorHAnsi"/>
          <w:color w:val="000000"/>
          <w:sz w:val="22"/>
          <w:szCs w:val="22"/>
        </w:rPr>
      </w:pPr>
      <w:r>
        <w:rPr>
          <w:rFonts w:asciiTheme="minorHAnsi" w:hAnsiTheme="minorHAnsi" w:cstheme="minorHAnsi"/>
          <w:sz w:val="22"/>
          <w:szCs w:val="22"/>
        </w:rPr>
        <w:br w:type="page"/>
      </w:r>
    </w:p>
    <w:p w14:paraId="03B5198E" w14:textId="77777777" w:rsidR="00233B6C" w:rsidRPr="00946B69" w:rsidRDefault="00233B6C" w:rsidP="0024220C">
      <w:pPr>
        <w:pStyle w:val="Zkladntext"/>
        <w:widowControl/>
        <w:spacing w:line="276" w:lineRule="auto"/>
        <w:jc w:val="both"/>
        <w:rPr>
          <w:rFonts w:asciiTheme="minorHAnsi" w:hAnsiTheme="minorHAnsi" w:cstheme="minorHAnsi"/>
          <w:sz w:val="22"/>
          <w:szCs w:val="22"/>
        </w:rPr>
      </w:pPr>
    </w:p>
    <w:p w14:paraId="6123BBE9" w14:textId="4477EACA" w:rsidR="0014496A" w:rsidRDefault="00755B97" w:rsidP="0024220C">
      <w:pPr>
        <w:pStyle w:val="Zkladntext"/>
        <w:widowControl/>
        <w:spacing w:line="276" w:lineRule="auto"/>
        <w:jc w:val="both"/>
        <w:rPr>
          <w:rFonts w:asciiTheme="minorHAnsi" w:hAnsiTheme="minorHAnsi" w:cstheme="minorHAnsi"/>
          <w:b/>
          <w:sz w:val="22"/>
          <w:szCs w:val="22"/>
          <w:u w:val="single"/>
        </w:rPr>
      </w:pPr>
      <w:r>
        <w:rPr>
          <w:rFonts w:asciiTheme="minorHAnsi" w:hAnsiTheme="minorHAnsi" w:cstheme="minorHAnsi"/>
          <w:b/>
          <w:sz w:val="22"/>
          <w:szCs w:val="22"/>
          <w:u w:val="single"/>
        </w:rPr>
        <w:t>Přílohy, které tvoří nedílnou součást smlouvy:</w:t>
      </w:r>
    </w:p>
    <w:p w14:paraId="40F7713B" w14:textId="77777777" w:rsidR="00755B97" w:rsidRPr="00946B69" w:rsidRDefault="00755B97" w:rsidP="0024220C">
      <w:pPr>
        <w:pStyle w:val="Zkladntext"/>
        <w:widowControl/>
        <w:spacing w:line="276" w:lineRule="auto"/>
        <w:jc w:val="both"/>
        <w:rPr>
          <w:rFonts w:asciiTheme="minorHAnsi" w:hAnsiTheme="minorHAnsi" w:cstheme="minorHAnsi"/>
          <w:b/>
          <w:sz w:val="22"/>
          <w:szCs w:val="22"/>
          <w:u w:val="single"/>
        </w:rPr>
      </w:pPr>
    </w:p>
    <w:p w14:paraId="32ECD13B" w14:textId="0E1834E5" w:rsidR="0014496A" w:rsidRDefault="00C26A34" w:rsidP="005507A3">
      <w:pPr>
        <w:pStyle w:val="Zkladntext"/>
        <w:widowControl/>
        <w:numPr>
          <w:ilvl w:val="0"/>
          <w:numId w:val="32"/>
        </w:numPr>
        <w:spacing w:line="276" w:lineRule="auto"/>
        <w:jc w:val="both"/>
        <w:rPr>
          <w:rFonts w:asciiTheme="minorHAnsi" w:hAnsiTheme="minorHAnsi" w:cstheme="minorHAnsi"/>
          <w:sz w:val="22"/>
          <w:szCs w:val="22"/>
        </w:rPr>
      </w:pPr>
      <w:r>
        <w:rPr>
          <w:rFonts w:asciiTheme="minorHAnsi" w:hAnsiTheme="minorHAnsi" w:cstheme="minorHAnsi"/>
          <w:sz w:val="22"/>
          <w:szCs w:val="22"/>
        </w:rPr>
        <w:t>Položkový rozpočet</w:t>
      </w:r>
    </w:p>
    <w:p w14:paraId="7952B08B" w14:textId="4B9FA3C8" w:rsidR="000A1D9D" w:rsidRPr="004848B1" w:rsidRDefault="000A1D9D" w:rsidP="005507A3">
      <w:pPr>
        <w:pStyle w:val="Zkladntext"/>
        <w:widowControl/>
        <w:numPr>
          <w:ilvl w:val="0"/>
          <w:numId w:val="32"/>
        </w:numPr>
        <w:spacing w:line="276" w:lineRule="auto"/>
        <w:jc w:val="both"/>
        <w:rPr>
          <w:rFonts w:asciiTheme="minorHAnsi" w:hAnsiTheme="minorHAnsi" w:cstheme="minorHAnsi"/>
          <w:sz w:val="22"/>
          <w:szCs w:val="22"/>
        </w:rPr>
      </w:pPr>
      <w:r w:rsidRPr="004848B1">
        <w:rPr>
          <w:rFonts w:asciiTheme="minorHAnsi" w:hAnsiTheme="minorHAnsi" w:cstheme="minorHAnsi"/>
          <w:sz w:val="22"/>
          <w:szCs w:val="22"/>
        </w:rPr>
        <w:t>Seznam poddodavatelů</w:t>
      </w:r>
    </w:p>
    <w:p w14:paraId="53A5B690" w14:textId="77777777" w:rsidR="00720B14" w:rsidRDefault="00720B14" w:rsidP="00CB2892">
      <w:pPr>
        <w:pStyle w:val="Zkladntext"/>
        <w:widowControl/>
        <w:tabs>
          <w:tab w:val="center" w:pos="1701"/>
          <w:tab w:val="center" w:pos="7371"/>
        </w:tabs>
        <w:spacing w:line="276" w:lineRule="auto"/>
        <w:jc w:val="both"/>
        <w:rPr>
          <w:rFonts w:asciiTheme="minorHAnsi" w:hAnsiTheme="minorHAnsi" w:cstheme="minorHAnsi"/>
          <w:sz w:val="22"/>
          <w:szCs w:val="22"/>
        </w:rPr>
      </w:pPr>
    </w:p>
    <w:p w14:paraId="2CD198AD" w14:textId="77777777" w:rsidR="00393CCA" w:rsidRDefault="00393CCA" w:rsidP="00CB2892">
      <w:pPr>
        <w:pStyle w:val="Zkladntext"/>
        <w:widowControl/>
        <w:tabs>
          <w:tab w:val="center" w:pos="1701"/>
          <w:tab w:val="center" w:pos="7371"/>
        </w:tabs>
        <w:spacing w:line="276" w:lineRule="auto"/>
        <w:jc w:val="both"/>
        <w:rPr>
          <w:rFonts w:asciiTheme="minorHAnsi" w:hAnsiTheme="minorHAnsi" w:cstheme="minorHAnsi"/>
          <w:sz w:val="22"/>
          <w:szCs w:val="22"/>
        </w:rPr>
      </w:pPr>
    </w:p>
    <w:p w14:paraId="455A86F8" w14:textId="77777777" w:rsidR="00DB1B38" w:rsidRDefault="00DB1B38" w:rsidP="00CB2892">
      <w:pPr>
        <w:pStyle w:val="Zkladntext"/>
        <w:widowControl/>
        <w:tabs>
          <w:tab w:val="center" w:pos="1701"/>
          <w:tab w:val="center" w:pos="7371"/>
        </w:tabs>
        <w:spacing w:line="276" w:lineRule="auto"/>
        <w:jc w:val="both"/>
        <w:rPr>
          <w:rFonts w:asciiTheme="minorHAnsi" w:hAnsiTheme="minorHAnsi" w:cstheme="minorHAnsi"/>
          <w:sz w:val="22"/>
          <w:szCs w:val="22"/>
        </w:rPr>
      </w:pPr>
    </w:p>
    <w:p w14:paraId="1759A541" w14:textId="42989C8A" w:rsidR="00CB2892" w:rsidRPr="00946B69" w:rsidRDefault="0052272F" w:rsidP="00CB2892">
      <w:pPr>
        <w:pStyle w:val="Zkladntext"/>
        <w:widowControl/>
        <w:tabs>
          <w:tab w:val="center" w:pos="1701"/>
          <w:tab w:val="center" w:pos="7371"/>
        </w:tabs>
        <w:spacing w:line="276" w:lineRule="auto"/>
        <w:jc w:val="both"/>
        <w:rPr>
          <w:rFonts w:asciiTheme="minorHAnsi" w:hAnsiTheme="minorHAnsi" w:cstheme="minorHAnsi"/>
          <w:sz w:val="22"/>
          <w:szCs w:val="22"/>
        </w:rPr>
      </w:pPr>
      <w:r>
        <w:rPr>
          <w:rFonts w:asciiTheme="minorHAnsi" w:hAnsiTheme="minorHAnsi" w:cstheme="minorHAnsi"/>
          <w:sz w:val="22"/>
          <w:szCs w:val="22"/>
        </w:rPr>
        <w:tab/>
      </w:r>
      <w:r w:rsidR="00CB2892" w:rsidRPr="00946B69">
        <w:rPr>
          <w:rFonts w:asciiTheme="minorHAnsi" w:hAnsiTheme="minorHAnsi" w:cstheme="minorHAnsi"/>
          <w:sz w:val="22"/>
          <w:szCs w:val="22"/>
        </w:rPr>
        <w:t>Za objednatele</w:t>
      </w:r>
      <w:r w:rsidR="00BF7932">
        <w:rPr>
          <w:rFonts w:asciiTheme="minorHAnsi" w:hAnsiTheme="minorHAnsi" w:cstheme="minorHAnsi"/>
          <w:sz w:val="22"/>
          <w:szCs w:val="22"/>
        </w:rPr>
        <w:tab/>
      </w:r>
      <w:r w:rsidR="00CB2892" w:rsidRPr="00946B69">
        <w:rPr>
          <w:rFonts w:asciiTheme="minorHAnsi" w:hAnsiTheme="minorHAnsi" w:cstheme="minorHAnsi"/>
          <w:sz w:val="22"/>
          <w:szCs w:val="22"/>
        </w:rPr>
        <w:t>Za zhotovitele</w:t>
      </w:r>
    </w:p>
    <w:p w14:paraId="65257A84" w14:textId="77777777" w:rsidR="00CB2892" w:rsidRPr="00946B69" w:rsidRDefault="00CB2892" w:rsidP="00CB2892">
      <w:pPr>
        <w:pStyle w:val="Zkladntext"/>
        <w:widowControl/>
        <w:tabs>
          <w:tab w:val="center" w:pos="1701"/>
          <w:tab w:val="center" w:pos="7371"/>
        </w:tabs>
        <w:spacing w:line="276" w:lineRule="auto"/>
        <w:jc w:val="both"/>
        <w:rPr>
          <w:rFonts w:asciiTheme="minorHAnsi" w:hAnsiTheme="minorHAnsi" w:cstheme="minorHAnsi"/>
          <w:sz w:val="22"/>
          <w:szCs w:val="22"/>
        </w:rPr>
      </w:pPr>
    </w:p>
    <w:p w14:paraId="69D9F3DD" w14:textId="4D7C022E" w:rsidR="003E1F19" w:rsidRPr="00946B69" w:rsidRDefault="0052272F" w:rsidP="003E1F19">
      <w:pPr>
        <w:pStyle w:val="Zkladntext"/>
        <w:widowControl/>
        <w:tabs>
          <w:tab w:val="center" w:pos="1701"/>
          <w:tab w:val="center" w:pos="7371"/>
        </w:tabs>
        <w:spacing w:line="276" w:lineRule="auto"/>
        <w:jc w:val="both"/>
        <w:rPr>
          <w:rFonts w:asciiTheme="minorHAnsi" w:hAnsiTheme="minorHAnsi" w:cstheme="minorHAnsi"/>
          <w:b/>
          <w:sz w:val="22"/>
          <w:szCs w:val="22"/>
        </w:rPr>
      </w:pPr>
      <w:r>
        <w:rPr>
          <w:rFonts w:asciiTheme="minorHAnsi" w:hAnsiTheme="minorHAnsi" w:cstheme="minorHAnsi"/>
          <w:sz w:val="22"/>
          <w:szCs w:val="22"/>
        </w:rPr>
        <w:tab/>
      </w:r>
      <w:r w:rsidR="00CB2892" w:rsidRPr="00946B69">
        <w:rPr>
          <w:rFonts w:asciiTheme="minorHAnsi" w:hAnsiTheme="minorHAnsi" w:cstheme="minorHAnsi"/>
          <w:sz w:val="22"/>
          <w:szCs w:val="22"/>
        </w:rPr>
        <w:t xml:space="preserve">Ve </w:t>
      </w:r>
      <w:r w:rsidR="00D5257C">
        <w:rPr>
          <w:rFonts w:asciiTheme="minorHAnsi" w:hAnsiTheme="minorHAnsi" w:cstheme="minorHAnsi"/>
          <w:sz w:val="22"/>
          <w:szCs w:val="22"/>
        </w:rPr>
        <w:t>Jičíně</w:t>
      </w:r>
      <w:r w:rsidR="00CB2892" w:rsidRPr="00946B69">
        <w:rPr>
          <w:rFonts w:asciiTheme="minorHAnsi" w:hAnsiTheme="minorHAnsi" w:cstheme="minorHAnsi"/>
          <w:sz w:val="22"/>
          <w:szCs w:val="22"/>
        </w:rPr>
        <w:t xml:space="preserve"> dne …………</w:t>
      </w:r>
      <w:r w:rsidR="00BF7932">
        <w:rPr>
          <w:rFonts w:asciiTheme="minorHAnsi" w:hAnsiTheme="minorHAnsi" w:cstheme="minorHAnsi"/>
          <w:sz w:val="22"/>
          <w:szCs w:val="22"/>
        </w:rPr>
        <w:tab/>
      </w:r>
      <w:r w:rsidR="000827CE" w:rsidRPr="00946B69">
        <w:rPr>
          <w:rFonts w:asciiTheme="minorHAnsi" w:hAnsiTheme="minorHAnsi" w:cstheme="minorHAnsi"/>
          <w:sz w:val="22"/>
          <w:szCs w:val="22"/>
        </w:rPr>
        <w:t>V </w:t>
      </w:r>
      <w:r w:rsidR="00720B14" w:rsidRPr="00EC56FB">
        <w:rPr>
          <w:rFonts w:asciiTheme="minorHAnsi" w:hAnsiTheme="minorHAnsi" w:cstheme="minorHAnsi"/>
          <w:bCs/>
          <w:sz w:val="22"/>
          <w:szCs w:val="22"/>
          <w:highlight w:val="yellow"/>
        </w:rPr>
        <w:t>[doplní dodavatel]</w:t>
      </w:r>
      <w:r w:rsidR="003E1F19" w:rsidRPr="00946B69">
        <w:rPr>
          <w:rFonts w:asciiTheme="minorHAnsi" w:hAnsiTheme="minorHAnsi" w:cstheme="minorHAnsi"/>
          <w:b/>
          <w:sz w:val="22"/>
          <w:szCs w:val="22"/>
        </w:rPr>
        <w:t xml:space="preserve"> </w:t>
      </w:r>
      <w:r w:rsidR="0084478E" w:rsidRPr="00946B69">
        <w:rPr>
          <w:rFonts w:asciiTheme="minorHAnsi" w:hAnsiTheme="minorHAnsi" w:cstheme="minorHAnsi"/>
          <w:sz w:val="22"/>
          <w:szCs w:val="22"/>
        </w:rPr>
        <w:t xml:space="preserve">dne </w:t>
      </w:r>
      <w:r w:rsidR="00720B14" w:rsidRPr="00EC56FB">
        <w:rPr>
          <w:rFonts w:asciiTheme="minorHAnsi" w:hAnsiTheme="minorHAnsi" w:cstheme="minorHAnsi"/>
          <w:bCs/>
          <w:sz w:val="22"/>
          <w:szCs w:val="22"/>
          <w:highlight w:val="yellow"/>
        </w:rPr>
        <w:t>[doplní dodavatel]</w:t>
      </w:r>
    </w:p>
    <w:p w14:paraId="696D6449" w14:textId="77777777" w:rsidR="003E1F19" w:rsidRPr="00946B69" w:rsidRDefault="003E1F19" w:rsidP="003E1F19">
      <w:pPr>
        <w:pStyle w:val="Zkladntext"/>
        <w:widowControl/>
        <w:tabs>
          <w:tab w:val="center" w:pos="1701"/>
          <w:tab w:val="center" w:pos="7371"/>
        </w:tabs>
        <w:spacing w:line="276" w:lineRule="auto"/>
        <w:jc w:val="both"/>
        <w:rPr>
          <w:rFonts w:asciiTheme="minorHAnsi" w:hAnsiTheme="minorHAnsi" w:cstheme="minorHAnsi"/>
          <w:b/>
          <w:sz w:val="22"/>
          <w:szCs w:val="22"/>
        </w:rPr>
      </w:pPr>
    </w:p>
    <w:p w14:paraId="24AD4027" w14:textId="77777777" w:rsidR="003E1F19" w:rsidRPr="00946B69" w:rsidRDefault="003E1F19" w:rsidP="003E1F19">
      <w:pPr>
        <w:pStyle w:val="Zkladntext"/>
        <w:widowControl/>
        <w:tabs>
          <w:tab w:val="center" w:pos="1701"/>
          <w:tab w:val="center" w:pos="7371"/>
        </w:tabs>
        <w:spacing w:line="276" w:lineRule="auto"/>
        <w:jc w:val="both"/>
        <w:rPr>
          <w:rFonts w:asciiTheme="minorHAnsi" w:hAnsiTheme="minorHAnsi" w:cstheme="minorHAnsi"/>
          <w:b/>
          <w:sz w:val="22"/>
          <w:szCs w:val="22"/>
        </w:rPr>
      </w:pPr>
    </w:p>
    <w:p w14:paraId="2582E6C5" w14:textId="77777777" w:rsidR="003E1F19" w:rsidRPr="00946B69" w:rsidRDefault="003E1F19" w:rsidP="003E1F19">
      <w:pPr>
        <w:pStyle w:val="Zkladntext"/>
        <w:widowControl/>
        <w:tabs>
          <w:tab w:val="center" w:pos="1701"/>
          <w:tab w:val="center" w:pos="7371"/>
        </w:tabs>
        <w:spacing w:line="276" w:lineRule="auto"/>
        <w:jc w:val="both"/>
        <w:rPr>
          <w:rFonts w:asciiTheme="minorHAnsi" w:hAnsiTheme="minorHAnsi" w:cstheme="minorHAnsi"/>
          <w:b/>
          <w:sz w:val="22"/>
          <w:szCs w:val="22"/>
        </w:rPr>
      </w:pPr>
    </w:p>
    <w:p w14:paraId="29DBDBCD" w14:textId="77777777" w:rsidR="003E1F19" w:rsidRPr="00946B69" w:rsidRDefault="003E1F19" w:rsidP="003E1F19">
      <w:pPr>
        <w:pStyle w:val="Zkladntext"/>
        <w:widowControl/>
        <w:tabs>
          <w:tab w:val="center" w:pos="1701"/>
          <w:tab w:val="center" w:pos="7371"/>
        </w:tabs>
        <w:spacing w:line="276" w:lineRule="auto"/>
        <w:jc w:val="both"/>
        <w:rPr>
          <w:rFonts w:asciiTheme="minorHAnsi" w:hAnsiTheme="minorHAnsi" w:cstheme="minorHAnsi"/>
          <w:sz w:val="22"/>
          <w:szCs w:val="22"/>
        </w:rPr>
      </w:pPr>
      <w:r w:rsidRPr="00946B69">
        <w:rPr>
          <w:rFonts w:asciiTheme="minorHAnsi" w:hAnsiTheme="minorHAnsi" w:cstheme="minorHAnsi"/>
          <w:b/>
          <w:sz w:val="22"/>
          <w:szCs w:val="22"/>
        </w:rPr>
        <w:tab/>
      </w:r>
      <w:r w:rsidR="000827CE" w:rsidRPr="00946B69">
        <w:rPr>
          <w:rFonts w:asciiTheme="minorHAnsi" w:hAnsiTheme="minorHAnsi" w:cstheme="minorHAnsi"/>
          <w:sz w:val="22"/>
          <w:szCs w:val="22"/>
        </w:rPr>
        <w:t>...........................................................</w:t>
      </w:r>
      <w:r w:rsidRPr="00946B69">
        <w:rPr>
          <w:rFonts w:asciiTheme="minorHAnsi" w:hAnsiTheme="minorHAnsi" w:cstheme="minorHAnsi"/>
          <w:sz w:val="22"/>
          <w:szCs w:val="22"/>
        </w:rPr>
        <w:tab/>
      </w:r>
      <w:r w:rsidR="000827CE" w:rsidRPr="00946B69">
        <w:rPr>
          <w:rFonts w:asciiTheme="minorHAnsi" w:hAnsiTheme="minorHAnsi" w:cstheme="minorHAnsi"/>
          <w:sz w:val="22"/>
          <w:szCs w:val="22"/>
        </w:rPr>
        <w:t>................................................................</w:t>
      </w:r>
    </w:p>
    <w:p w14:paraId="728BFED8" w14:textId="35A9F686" w:rsidR="006377AB" w:rsidRPr="00946B69" w:rsidRDefault="003E1F19" w:rsidP="003E1F19">
      <w:pPr>
        <w:pStyle w:val="Zkladntext"/>
        <w:widowControl/>
        <w:tabs>
          <w:tab w:val="center" w:pos="1701"/>
          <w:tab w:val="center" w:pos="7371"/>
        </w:tabs>
        <w:spacing w:line="276" w:lineRule="auto"/>
        <w:jc w:val="both"/>
        <w:rPr>
          <w:rFonts w:asciiTheme="minorHAnsi" w:hAnsiTheme="minorHAnsi" w:cstheme="minorHAnsi"/>
          <w:b/>
          <w:sz w:val="22"/>
          <w:szCs w:val="22"/>
        </w:rPr>
      </w:pPr>
      <w:r w:rsidRPr="00946B69">
        <w:rPr>
          <w:rFonts w:asciiTheme="minorHAnsi" w:hAnsiTheme="minorHAnsi" w:cstheme="minorHAnsi"/>
          <w:b/>
          <w:sz w:val="22"/>
          <w:szCs w:val="22"/>
        </w:rPr>
        <w:tab/>
      </w:r>
      <w:r w:rsidR="00BC51B4" w:rsidRPr="00BC51B4">
        <w:rPr>
          <w:rFonts w:asciiTheme="minorHAnsi" w:hAnsiTheme="minorHAnsi" w:cstheme="minorHAnsi"/>
          <w:b/>
          <w:sz w:val="22"/>
          <w:szCs w:val="22"/>
        </w:rPr>
        <w:t>MUDr. Daniel Malý,</w:t>
      </w:r>
      <w:r w:rsidR="00B13991">
        <w:rPr>
          <w:rFonts w:asciiTheme="minorHAnsi" w:hAnsiTheme="minorHAnsi" w:cstheme="minorHAnsi"/>
          <w:b/>
          <w:sz w:val="22"/>
          <w:szCs w:val="22"/>
        </w:rPr>
        <w:t xml:space="preserve"> MHA,</w:t>
      </w:r>
      <w:r w:rsidR="00BC51B4" w:rsidRPr="00BC51B4">
        <w:rPr>
          <w:rFonts w:asciiTheme="minorHAnsi" w:hAnsiTheme="minorHAnsi" w:cstheme="minorHAnsi"/>
          <w:b/>
          <w:sz w:val="22"/>
          <w:szCs w:val="22"/>
        </w:rPr>
        <w:t xml:space="preserve"> předsed</w:t>
      </w:r>
      <w:r w:rsidR="00BC51B4">
        <w:rPr>
          <w:rFonts w:asciiTheme="minorHAnsi" w:hAnsiTheme="minorHAnsi" w:cstheme="minorHAnsi"/>
          <w:b/>
          <w:sz w:val="22"/>
          <w:szCs w:val="22"/>
        </w:rPr>
        <w:t>a</w:t>
      </w:r>
      <w:r w:rsidR="00BC51B4" w:rsidRPr="00BC51B4">
        <w:rPr>
          <w:rFonts w:asciiTheme="minorHAnsi" w:hAnsiTheme="minorHAnsi" w:cstheme="minorHAnsi"/>
          <w:b/>
          <w:sz w:val="22"/>
          <w:szCs w:val="22"/>
        </w:rPr>
        <w:t xml:space="preserve"> správní rady</w:t>
      </w:r>
      <w:r w:rsidRPr="00946B69">
        <w:rPr>
          <w:rFonts w:asciiTheme="minorHAnsi" w:hAnsiTheme="minorHAnsi" w:cstheme="minorHAnsi"/>
          <w:b/>
          <w:sz w:val="22"/>
          <w:szCs w:val="22"/>
        </w:rPr>
        <w:tab/>
      </w:r>
      <w:r w:rsidR="00720B14" w:rsidRPr="00EC56FB">
        <w:rPr>
          <w:rFonts w:asciiTheme="minorHAnsi" w:hAnsiTheme="minorHAnsi" w:cstheme="minorHAnsi"/>
          <w:bCs/>
          <w:sz w:val="22"/>
          <w:szCs w:val="22"/>
          <w:highlight w:val="yellow"/>
        </w:rPr>
        <w:t>[doplní dodavatel]</w:t>
      </w:r>
    </w:p>
    <w:p w14:paraId="7FBC8738" w14:textId="22631D25" w:rsidR="003E1F19" w:rsidRPr="00184E5A" w:rsidRDefault="003E1F19" w:rsidP="003E1F19">
      <w:pPr>
        <w:pStyle w:val="Zkladntext"/>
        <w:widowControl/>
        <w:tabs>
          <w:tab w:val="center" w:pos="1701"/>
          <w:tab w:val="center" w:pos="7371"/>
        </w:tabs>
        <w:spacing w:line="276" w:lineRule="auto"/>
        <w:jc w:val="both"/>
        <w:rPr>
          <w:rFonts w:ascii="Aptos Narrow" w:hAnsi="Aptos Narrow"/>
        </w:rPr>
      </w:pPr>
      <w:r w:rsidRPr="00946B69">
        <w:rPr>
          <w:rFonts w:asciiTheme="minorHAnsi" w:hAnsiTheme="minorHAnsi" w:cstheme="minorHAnsi"/>
          <w:sz w:val="22"/>
          <w:szCs w:val="22"/>
        </w:rPr>
        <w:tab/>
      </w:r>
      <w:r w:rsidR="00BC51B4" w:rsidRPr="00BC51B4">
        <w:rPr>
          <w:rFonts w:asciiTheme="minorHAnsi" w:hAnsiTheme="minorHAnsi" w:cstheme="minorHAnsi"/>
          <w:sz w:val="22"/>
          <w:szCs w:val="22"/>
        </w:rPr>
        <w:t>Oblastní nemocnice Jičín a.s.</w:t>
      </w:r>
      <w:r w:rsidRPr="00184E5A">
        <w:rPr>
          <w:rFonts w:ascii="Aptos Narrow" w:hAnsi="Aptos Narrow"/>
        </w:rPr>
        <w:tab/>
      </w:r>
      <w:r w:rsidR="00720B14" w:rsidRPr="00EC56FB">
        <w:rPr>
          <w:rFonts w:asciiTheme="minorHAnsi" w:hAnsiTheme="minorHAnsi" w:cstheme="minorHAnsi"/>
          <w:bCs/>
          <w:sz w:val="22"/>
          <w:szCs w:val="22"/>
          <w:highlight w:val="yellow"/>
        </w:rPr>
        <w:t>[doplní dodavatel]</w:t>
      </w:r>
    </w:p>
    <w:sectPr w:rsidR="003E1F19" w:rsidRPr="00184E5A" w:rsidSect="0024220C">
      <w:headerReference w:type="default" r:id="rId8"/>
      <w:footerReference w:type="even" r:id="rId9"/>
      <w:footerReference w:type="default" r:id="rId10"/>
      <w:pgSz w:w="11906" w:h="16838"/>
      <w:pgMar w:top="2030" w:right="851" w:bottom="1134" w:left="1134" w:header="567"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F96BF" w14:textId="77777777" w:rsidR="006C41AB" w:rsidRDefault="006C41AB">
      <w:r>
        <w:separator/>
      </w:r>
    </w:p>
  </w:endnote>
  <w:endnote w:type="continuationSeparator" w:id="0">
    <w:p w14:paraId="2EE3A12E" w14:textId="77777777" w:rsidR="006C41AB" w:rsidRDefault="006C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D85B" w14:textId="77777777" w:rsidR="005D5511" w:rsidRDefault="00BF52DF">
    <w:pPr>
      <w:pStyle w:val="Zpat"/>
      <w:framePr w:wrap="around" w:vAnchor="text" w:hAnchor="margin" w:xAlign="center" w:y="1"/>
      <w:rPr>
        <w:rStyle w:val="slostrnky"/>
      </w:rPr>
    </w:pPr>
    <w:r>
      <w:rPr>
        <w:rStyle w:val="slostrnky"/>
      </w:rPr>
      <w:fldChar w:fldCharType="begin"/>
    </w:r>
    <w:r w:rsidR="005D5511">
      <w:rPr>
        <w:rStyle w:val="slostrnky"/>
      </w:rPr>
      <w:instrText xml:space="preserve">PAGE  </w:instrText>
    </w:r>
    <w:r>
      <w:rPr>
        <w:rStyle w:val="slostrnky"/>
      </w:rPr>
      <w:fldChar w:fldCharType="end"/>
    </w:r>
  </w:p>
  <w:p w14:paraId="3DC5EC95" w14:textId="77777777" w:rsidR="005D5511" w:rsidRDefault="005D5511">
    <w:pPr>
      <w:pStyle w:val="Zpat"/>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9984541"/>
      <w:docPartObj>
        <w:docPartGallery w:val="Page Numbers (Bottom of Page)"/>
        <w:docPartUnique/>
      </w:docPartObj>
    </w:sdtPr>
    <w:sdtEndPr/>
    <w:sdtContent>
      <w:sdt>
        <w:sdtPr>
          <w:id w:val="-1669238322"/>
          <w:docPartObj>
            <w:docPartGallery w:val="Page Numbers (Top of Page)"/>
            <w:docPartUnique/>
          </w:docPartObj>
        </w:sdtPr>
        <w:sdtEndPr/>
        <w:sdtContent>
          <w:p w14:paraId="6121B998" w14:textId="77777777" w:rsidR="003E1F19" w:rsidRDefault="003E1F19">
            <w:pPr>
              <w:pStyle w:val="Zpat"/>
              <w:jc w:val="center"/>
            </w:pPr>
            <w:r w:rsidRPr="006939EB">
              <w:rPr>
                <w:rFonts w:asciiTheme="minorHAnsi" w:hAnsiTheme="minorHAnsi" w:cstheme="minorHAnsi"/>
                <w:sz w:val="20"/>
                <w:szCs w:val="20"/>
              </w:rPr>
              <w:t xml:space="preserve">Stránka </w:t>
            </w:r>
            <w:r w:rsidRPr="006939EB">
              <w:rPr>
                <w:rFonts w:asciiTheme="minorHAnsi" w:hAnsiTheme="minorHAnsi" w:cstheme="minorHAnsi"/>
                <w:b/>
                <w:bCs/>
                <w:sz w:val="20"/>
                <w:szCs w:val="20"/>
              </w:rPr>
              <w:fldChar w:fldCharType="begin"/>
            </w:r>
            <w:r w:rsidRPr="006939EB">
              <w:rPr>
                <w:rFonts w:asciiTheme="minorHAnsi" w:hAnsiTheme="minorHAnsi" w:cstheme="minorHAnsi"/>
                <w:b/>
                <w:bCs/>
                <w:sz w:val="20"/>
                <w:szCs w:val="20"/>
              </w:rPr>
              <w:instrText>PAGE</w:instrText>
            </w:r>
            <w:r w:rsidRPr="006939EB">
              <w:rPr>
                <w:rFonts w:asciiTheme="minorHAnsi" w:hAnsiTheme="minorHAnsi" w:cstheme="minorHAnsi"/>
                <w:b/>
                <w:bCs/>
                <w:sz w:val="20"/>
                <w:szCs w:val="20"/>
              </w:rPr>
              <w:fldChar w:fldCharType="separate"/>
            </w:r>
            <w:r w:rsidR="00393CCA">
              <w:rPr>
                <w:rFonts w:asciiTheme="minorHAnsi" w:hAnsiTheme="minorHAnsi" w:cstheme="minorHAnsi"/>
                <w:b/>
                <w:bCs/>
                <w:noProof/>
                <w:sz w:val="20"/>
                <w:szCs w:val="20"/>
              </w:rPr>
              <w:t>12</w:t>
            </w:r>
            <w:r w:rsidRPr="006939EB">
              <w:rPr>
                <w:rFonts w:asciiTheme="minorHAnsi" w:hAnsiTheme="minorHAnsi" w:cstheme="minorHAnsi"/>
                <w:b/>
                <w:bCs/>
                <w:sz w:val="20"/>
                <w:szCs w:val="20"/>
              </w:rPr>
              <w:fldChar w:fldCharType="end"/>
            </w:r>
            <w:r w:rsidRPr="006939EB">
              <w:rPr>
                <w:rFonts w:asciiTheme="minorHAnsi" w:hAnsiTheme="minorHAnsi" w:cstheme="minorHAnsi"/>
                <w:sz w:val="20"/>
                <w:szCs w:val="20"/>
              </w:rPr>
              <w:t xml:space="preserve"> z </w:t>
            </w:r>
            <w:r w:rsidRPr="006939EB">
              <w:rPr>
                <w:rFonts w:asciiTheme="minorHAnsi" w:hAnsiTheme="minorHAnsi" w:cstheme="minorHAnsi"/>
                <w:b/>
                <w:bCs/>
                <w:sz w:val="20"/>
                <w:szCs w:val="20"/>
              </w:rPr>
              <w:fldChar w:fldCharType="begin"/>
            </w:r>
            <w:r w:rsidRPr="006939EB">
              <w:rPr>
                <w:rFonts w:asciiTheme="minorHAnsi" w:hAnsiTheme="minorHAnsi" w:cstheme="minorHAnsi"/>
                <w:b/>
                <w:bCs/>
                <w:sz w:val="20"/>
                <w:szCs w:val="20"/>
              </w:rPr>
              <w:instrText>NUMPAGES</w:instrText>
            </w:r>
            <w:r w:rsidRPr="006939EB">
              <w:rPr>
                <w:rFonts w:asciiTheme="minorHAnsi" w:hAnsiTheme="minorHAnsi" w:cstheme="minorHAnsi"/>
                <w:b/>
                <w:bCs/>
                <w:sz w:val="20"/>
                <w:szCs w:val="20"/>
              </w:rPr>
              <w:fldChar w:fldCharType="separate"/>
            </w:r>
            <w:r w:rsidR="00393CCA">
              <w:rPr>
                <w:rFonts w:asciiTheme="minorHAnsi" w:hAnsiTheme="minorHAnsi" w:cstheme="minorHAnsi"/>
                <w:b/>
                <w:bCs/>
                <w:noProof/>
                <w:sz w:val="20"/>
                <w:szCs w:val="20"/>
              </w:rPr>
              <w:t>12</w:t>
            </w:r>
            <w:r w:rsidRPr="006939EB">
              <w:rPr>
                <w:rFonts w:asciiTheme="minorHAnsi" w:hAnsiTheme="minorHAnsi" w:cstheme="minorHAns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467C3" w14:textId="77777777" w:rsidR="006C41AB" w:rsidRDefault="006C41AB">
      <w:r>
        <w:separator/>
      </w:r>
    </w:p>
  </w:footnote>
  <w:footnote w:type="continuationSeparator" w:id="0">
    <w:p w14:paraId="09407C72" w14:textId="77777777" w:rsidR="006C41AB" w:rsidRDefault="006C4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86176" w14:textId="4194909B" w:rsidR="005D5511" w:rsidRDefault="001A46CC" w:rsidP="00E11143">
    <w:pPr>
      <w:pStyle w:val="Zhlav"/>
      <w:jc w:val="center"/>
    </w:pPr>
    <w:r>
      <w:rPr>
        <w:noProof/>
      </w:rPr>
      <w:drawing>
        <wp:anchor distT="0" distB="0" distL="114300" distR="114300" simplePos="0" relativeHeight="251659264" behindDoc="0" locked="0" layoutInCell="1" allowOverlap="1" wp14:anchorId="46112656" wp14:editId="1AF88F0E">
          <wp:simplePos x="0" y="0"/>
          <wp:positionH relativeFrom="margin">
            <wp:posOffset>270510</wp:posOffset>
          </wp:positionH>
          <wp:positionV relativeFrom="paragraph">
            <wp:posOffset>-1905</wp:posOffset>
          </wp:positionV>
          <wp:extent cx="5760720" cy="421005"/>
          <wp:effectExtent l="0" t="0" r="0" b="0"/>
          <wp:wrapSquare wrapText="bothSides"/>
          <wp:docPr id="463031503" name="Obrázek 463031503" descr="C:\Users\lfrublingova\AppData\Local\Microsoft\Windows\INetCache\Content.Word\OPZP 2021_form_zahla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C:\Users\lfrublingova\AppData\Local\Microsoft\Windows\INetCache\Content.Word\OPZP 2021_form_zahlavi.jpg"/>
                  <pic:cNvPicPr>
                    <a:picLocks noChangeAspect="1"/>
                  </pic:cNvPicPr>
                </pic:nvPicPr>
                <pic:blipFill>
                  <a:blip r:embed="rId1">
                    <a:extLst>
                      <a:ext uri="{28A0092B-C50C-407E-A947-70E740481C1C}">
                        <a14:useLocalDpi xmlns:a14="http://schemas.microsoft.com/office/drawing/2010/main" val="0"/>
                      </a:ext>
                    </a:extLst>
                  </a:blip>
                  <a:stretch/>
                </pic:blipFill>
                <pic:spPr bwMode="auto">
                  <a:xfrm>
                    <a:off x="0" y="0"/>
                    <a:ext cx="5760720" cy="4210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20DF"/>
    <w:multiLevelType w:val="hybridMultilevel"/>
    <w:tmpl w:val="6504E332"/>
    <w:lvl w:ilvl="0" w:tplc="4F62B2FA">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 w15:restartNumberingAfterBreak="0">
    <w:nsid w:val="005B3F4B"/>
    <w:multiLevelType w:val="multilevel"/>
    <w:tmpl w:val="EC5666B4"/>
    <w:lvl w:ilvl="0">
      <w:start w:val="1"/>
      <w:numFmt w:val="decimal"/>
      <w:lvlText w:val="%1."/>
      <w:lvlJc w:val="left"/>
      <w:pPr>
        <w:ind w:left="786"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2" w15:restartNumberingAfterBreak="0">
    <w:nsid w:val="01AA0A9B"/>
    <w:multiLevelType w:val="hybridMultilevel"/>
    <w:tmpl w:val="FF7A80BE"/>
    <w:lvl w:ilvl="0" w:tplc="8FC6154C">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025700E3"/>
    <w:multiLevelType w:val="multilevel"/>
    <w:tmpl w:val="EC5666B4"/>
    <w:lvl w:ilvl="0">
      <w:start w:val="1"/>
      <w:numFmt w:val="decimal"/>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4" w15:restartNumberingAfterBreak="0">
    <w:nsid w:val="104E2B6C"/>
    <w:multiLevelType w:val="hybridMultilevel"/>
    <w:tmpl w:val="22BE370A"/>
    <w:lvl w:ilvl="0" w:tplc="4F62B2FA">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2726001"/>
    <w:multiLevelType w:val="hybridMultilevel"/>
    <w:tmpl w:val="F33CD046"/>
    <w:lvl w:ilvl="0" w:tplc="CDF0FBFE">
      <w:start w:val="1"/>
      <w:numFmt w:val="lowerLetter"/>
      <w:lvlText w:val="%1)"/>
      <w:lvlJc w:val="left"/>
      <w:pPr>
        <w:ind w:left="1440" w:hanging="360"/>
      </w:pPr>
      <w:rPr>
        <w:b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1442594E"/>
    <w:multiLevelType w:val="multilevel"/>
    <w:tmpl w:val="205E30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6370198"/>
    <w:multiLevelType w:val="hybridMultilevel"/>
    <w:tmpl w:val="9DA65A6C"/>
    <w:lvl w:ilvl="0" w:tplc="4F62B2FA">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1691649C"/>
    <w:multiLevelType w:val="multilevel"/>
    <w:tmpl w:val="EC5666B4"/>
    <w:lvl w:ilvl="0">
      <w:start w:val="1"/>
      <w:numFmt w:val="decimal"/>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9" w15:restartNumberingAfterBreak="0">
    <w:nsid w:val="1B2054F1"/>
    <w:multiLevelType w:val="hybridMultilevel"/>
    <w:tmpl w:val="E3723DB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1F524040"/>
    <w:multiLevelType w:val="hybridMultilevel"/>
    <w:tmpl w:val="975881AA"/>
    <w:lvl w:ilvl="0" w:tplc="CCECF44A">
      <w:start w:val="1"/>
      <w:numFmt w:val="lowerLetter"/>
      <w:lvlText w:val="%1."/>
      <w:lvlJc w:val="left"/>
      <w:pPr>
        <w:ind w:left="1069" w:hanging="360"/>
      </w:pPr>
      <w:rPr>
        <w:rFonts w:hint="default"/>
        <w:b w:val="0"/>
        <w:bCs/>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1" w15:restartNumberingAfterBreak="0">
    <w:nsid w:val="202142A5"/>
    <w:multiLevelType w:val="hybridMultilevel"/>
    <w:tmpl w:val="205E30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C253C73"/>
    <w:multiLevelType w:val="hybridMultilevel"/>
    <w:tmpl w:val="7D0A461C"/>
    <w:lvl w:ilvl="0" w:tplc="5DF630E8">
      <w:start w:val="1"/>
      <w:numFmt w:val="decimal"/>
      <w:lvlText w:val="%1."/>
      <w:lvlJc w:val="left"/>
      <w:pPr>
        <w:tabs>
          <w:tab w:val="num" w:pos="360"/>
        </w:tabs>
        <w:ind w:left="360" w:hanging="360"/>
      </w:pPr>
      <w:rPr>
        <w:rFonts w:hint="default"/>
        <w:i w:val="0"/>
        <w:iCs w:val="0"/>
      </w:rPr>
    </w:lvl>
    <w:lvl w:ilvl="1" w:tplc="FF002A0E">
      <w:start w:val="1"/>
      <w:numFmt w:val="lowerLetter"/>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 w15:restartNumberingAfterBreak="0">
    <w:nsid w:val="316A6378"/>
    <w:multiLevelType w:val="hybridMultilevel"/>
    <w:tmpl w:val="231E9D40"/>
    <w:lvl w:ilvl="0" w:tplc="1E0E57BC">
      <w:start w:val="1"/>
      <w:numFmt w:val="decimal"/>
      <w:lvlText w:val="%1."/>
      <w:lvlJc w:val="left"/>
      <w:pPr>
        <w:ind w:left="1080" w:hanging="360"/>
      </w:pPr>
      <w:rPr>
        <w:b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3ADD76BA"/>
    <w:multiLevelType w:val="hybridMultilevel"/>
    <w:tmpl w:val="7E4A72D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9A6A4FE8">
      <w:start w:val="1"/>
      <w:numFmt w:val="lowerLetter"/>
      <w:lvlText w:val="%3."/>
      <w:lvlJc w:val="left"/>
      <w:pPr>
        <w:ind w:left="2340" w:hanging="36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DE2481F"/>
    <w:multiLevelType w:val="multilevel"/>
    <w:tmpl w:val="EC5666B4"/>
    <w:lvl w:ilvl="0">
      <w:start w:val="1"/>
      <w:numFmt w:val="decimal"/>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16" w15:restartNumberingAfterBreak="0">
    <w:nsid w:val="41523068"/>
    <w:multiLevelType w:val="hybridMultilevel"/>
    <w:tmpl w:val="69D2F42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2337299"/>
    <w:multiLevelType w:val="multilevel"/>
    <w:tmpl w:val="EC5666B4"/>
    <w:lvl w:ilvl="0">
      <w:start w:val="1"/>
      <w:numFmt w:val="decimal"/>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18" w15:restartNumberingAfterBreak="0">
    <w:nsid w:val="43857B6B"/>
    <w:multiLevelType w:val="hybridMultilevel"/>
    <w:tmpl w:val="E3723DB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46AF7C8A"/>
    <w:multiLevelType w:val="hybridMultilevel"/>
    <w:tmpl w:val="42AC536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1211778"/>
    <w:multiLevelType w:val="hybridMultilevel"/>
    <w:tmpl w:val="F0D4A47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1D51669"/>
    <w:multiLevelType w:val="multilevel"/>
    <w:tmpl w:val="9DC885A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51E33DAF"/>
    <w:multiLevelType w:val="hybridMultilevel"/>
    <w:tmpl w:val="231E9D40"/>
    <w:lvl w:ilvl="0" w:tplc="1E0E57BC">
      <w:start w:val="1"/>
      <w:numFmt w:val="decimal"/>
      <w:lvlText w:val="%1."/>
      <w:lvlJc w:val="left"/>
      <w:pPr>
        <w:ind w:left="1080" w:hanging="360"/>
      </w:pPr>
      <w:rPr>
        <w:b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57CA3A1F"/>
    <w:multiLevelType w:val="hybridMultilevel"/>
    <w:tmpl w:val="4112C73A"/>
    <w:lvl w:ilvl="0" w:tplc="C584F688">
      <w:start w:val="1"/>
      <w:numFmt w:val="lowerLetter"/>
      <w:lvlText w:val="%1."/>
      <w:lvlJc w:val="left"/>
      <w:pPr>
        <w:ind w:left="2340" w:hanging="360"/>
      </w:pPr>
      <w:rPr>
        <w:rFonts w:hint="default"/>
      </w:rPr>
    </w:lvl>
    <w:lvl w:ilvl="1" w:tplc="04050019" w:tentative="1">
      <w:start w:val="1"/>
      <w:numFmt w:val="lowerLetter"/>
      <w:lvlText w:val="%2."/>
      <w:lvlJc w:val="left"/>
      <w:pPr>
        <w:ind w:left="3060" w:hanging="360"/>
      </w:pPr>
    </w:lvl>
    <w:lvl w:ilvl="2" w:tplc="0405001B" w:tentative="1">
      <w:start w:val="1"/>
      <w:numFmt w:val="lowerRoman"/>
      <w:lvlText w:val="%3."/>
      <w:lvlJc w:val="right"/>
      <w:pPr>
        <w:ind w:left="3780" w:hanging="180"/>
      </w:pPr>
    </w:lvl>
    <w:lvl w:ilvl="3" w:tplc="0405000F" w:tentative="1">
      <w:start w:val="1"/>
      <w:numFmt w:val="decimal"/>
      <w:lvlText w:val="%4."/>
      <w:lvlJc w:val="left"/>
      <w:pPr>
        <w:ind w:left="4500" w:hanging="360"/>
      </w:pPr>
    </w:lvl>
    <w:lvl w:ilvl="4" w:tplc="04050019" w:tentative="1">
      <w:start w:val="1"/>
      <w:numFmt w:val="lowerLetter"/>
      <w:lvlText w:val="%5."/>
      <w:lvlJc w:val="left"/>
      <w:pPr>
        <w:ind w:left="5220" w:hanging="360"/>
      </w:pPr>
    </w:lvl>
    <w:lvl w:ilvl="5" w:tplc="0405001B" w:tentative="1">
      <w:start w:val="1"/>
      <w:numFmt w:val="lowerRoman"/>
      <w:lvlText w:val="%6."/>
      <w:lvlJc w:val="right"/>
      <w:pPr>
        <w:ind w:left="5940" w:hanging="180"/>
      </w:pPr>
    </w:lvl>
    <w:lvl w:ilvl="6" w:tplc="0405000F" w:tentative="1">
      <w:start w:val="1"/>
      <w:numFmt w:val="decimal"/>
      <w:lvlText w:val="%7."/>
      <w:lvlJc w:val="left"/>
      <w:pPr>
        <w:ind w:left="6660" w:hanging="360"/>
      </w:pPr>
    </w:lvl>
    <w:lvl w:ilvl="7" w:tplc="04050019" w:tentative="1">
      <w:start w:val="1"/>
      <w:numFmt w:val="lowerLetter"/>
      <w:lvlText w:val="%8."/>
      <w:lvlJc w:val="left"/>
      <w:pPr>
        <w:ind w:left="7380" w:hanging="360"/>
      </w:pPr>
    </w:lvl>
    <w:lvl w:ilvl="8" w:tplc="0405001B" w:tentative="1">
      <w:start w:val="1"/>
      <w:numFmt w:val="lowerRoman"/>
      <w:lvlText w:val="%9."/>
      <w:lvlJc w:val="right"/>
      <w:pPr>
        <w:ind w:left="8100" w:hanging="180"/>
      </w:pPr>
    </w:lvl>
  </w:abstractNum>
  <w:abstractNum w:abstractNumId="24" w15:restartNumberingAfterBreak="0">
    <w:nsid w:val="59974F38"/>
    <w:multiLevelType w:val="hybridMultilevel"/>
    <w:tmpl w:val="F3DA8EE0"/>
    <w:lvl w:ilvl="0" w:tplc="970C507E">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706BFE"/>
    <w:multiLevelType w:val="hybridMultilevel"/>
    <w:tmpl w:val="19A4ECE6"/>
    <w:lvl w:ilvl="0" w:tplc="144C1530">
      <w:start w:val="1"/>
      <w:numFmt w:val="bullet"/>
      <w:lvlText w:val="-"/>
      <w:lvlJc w:val="left"/>
      <w:pPr>
        <w:ind w:left="1069" w:hanging="360"/>
      </w:pPr>
      <w:rPr>
        <w:rFonts w:ascii="Times New Roman" w:eastAsia="Times New Roman"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6" w15:restartNumberingAfterBreak="0">
    <w:nsid w:val="61E6114C"/>
    <w:multiLevelType w:val="hybridMultilevel"/>
    <w:tmpl w:val="EFB0DC1C"/>
    <w:lvl w:ilvl="0" w:tplc="4F62B2FA">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7" w15:restartNumberingAfterBreak="0">
    <w:nsid w:val="64BC4197"/>
    <w:multiLevelType w:val="hybridMultilevel"/>
    <w:tmpl w:val="A4560F9A"/>
    <w:lvl w:ilvl="0" w:tplc="006475EC">
      <w:start w:val="1"/>
      <w:numFmt w:val="lowerLetter"/>
      <w:lvlText w:val="%1."/>
      <w:lvlJc w:val="left"/>
      <w:pPr>
        <w:ind w:left="1506" w:hanging="360"/>
      </w:pPr>
      <w:rPr>
        <w:b w:val="0"/>
        <w:bCs w:val="0"/>
      </w:rPr>
    </w:lvl>
    <w:lvl w:ilvl="1" w:tplc="04050019" w:tentative="1">
      <w:start w:val="1"/>
      <w:numFmt w:val="lowerLetter"/>
      <w:lvlText w:val="%2."/>
      <w:lvlJc w:val="left"/>
      <w:pPr>
        <w:ind w:left="2226" w:hanging="360"/>
      </w:pPr>
    </w:lvl>
    <w:lvl w:ilvl="2" w:tplc="0405001B" w:tentative="1">
      <w:start w:val="1"/>
      <w:numFmt w:val="lowerRoman"/>
      <w:lvlText w:val="%3."/>
      <w:lvlJc w:val="right"/>
      <w:pPr>
        <w:ind w:left="2946" w:hanging="180"/>
      </w:pPr>
    </w:lvl>
    <w:lvl w:ilvl="3" w:tplc="0405000F" w:tentative="1">
      <w:start w:val="1"/>
      <w:numFmt w:val="decimal"/>
      <w:lvlText w:val="%4."/>
      <w:lvlJc w:val="left"/>
      <w:pPr>
        <w:ind w:left="3666" w:hanging="360"/>
      </w:pPr>
    </w:lvl>
    <w:lvl w:ilvl="4" w:tplc="04050019" w:tentative="1">
      <w:start w:val="1"/>
      <w:numFmt w:val="lowerLetter"/>
      <w:lvlText w:val="%5."/>
      <w:lvlJc w:val="left"/>
      <w:pPr>
        <w:ind w:left="4386" w:hanging="360"/>
      </w:pPr>
    </w:lvl>
    <w:lvl w:ilvl="5" w:tplc="0405001B" w:tentative="1">
      <w:start w:val="1"/>
      <w:numFmt w:val="lowerRoman"/>
      <w:lvlText w:val="%6."/>
      <w:lvlJc w:val="right"/>
      <w:pPr>
        <w:ind w:left="5106" w:hanging="180"/>
      </w:pPr>
    </w:lvl>
    <w:lvl w:ilvl="6" w:tplc="0405000F" w:tentative="1">
      <w:start w:val="1"/>
      <w:numFmt w:val="decimal"/>
      <w:lvlText w:val="%7."/>
      <w:lvlJc w:val="left"/>
      <w:pPr>
        <w:ind w:left="5826" w:hanging="360"/>
      </w:pPr>
    </w:lvl>
    <w:lvl w:ilvl="7" w:tplc="04050019" w:tentative="1">
      <w:start w:val="1"/>
      <w:numFmt w:val="lowerLetter"/>
      <w:lvlText w:val="%8."/>
      <w:lvlJc w:val="left"/>
      <w:pPr>
        <w:ind w:left="6546" w:hanging="360"/>
      </w:pPr>
    </w:lvl>
    <w:lvl w:ilvl="8" w:tplc="0405001B" w:tentative="1">
      <w:start w:val="1"/>
      <w:numFmt w:val="lowerRoman"/>
      <w:lvlText w:val="%9."/>
      <w:lvlJc w:val="right"/>
      <w:pPr>
        <w:ind w:left="7266" w:hanging="180"/>
      </w:pPr>
    </w:lvl>
  </w:abstractNum>
  <w:abstractNum w:abstractNumId="28" w15:restartNumberingAfterBreak="0">
    <w:nsid w:val="69407E4E"/>
    <w:multiLevelType w:val="hybridMultilevel"/>
    <w:tmpl w:val="0E52AED2"/>
    <w:lvl w:ilvl="0" w:tplc="3CD05FFE">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A7A2AA8"/>
    <w:multiLevelType w:val="hybridMultilevel"/>
    <w:tmpl w:val="6EAAFA16"/>
    <w:lvl w:ilvl="0" w:tplc="00000003">
      <w:start w:val="2"/>
      <w:numFmt w:val="bullet"/>
      <w:lvlText w:val="-"/>
      <w:lvlJc w:val="left"/>
      <w:pPr>
        <w:ind w:left="1440" w:hanging="360"/>
      </w:pPr>
      <w:rPr>
        <w:rFonts w:ascii="Arial" w:hAnsi="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710C3727"/>
    <w:multiLevelType w:val="hybridMultilevel"/>
    <w:tmpl w:val="099E6AF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5AE6E78"/>
    <w:multiLevelType w:val="hybridMultilevel"/>
    <w:tmpl w:val="20944B5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79A24C7"/>
    <w:multiLevelType w:val="hybridMultilevel"/>
    <w:tmpl w:val="2B0A881C"/>
    <w:lvl w:ilvl="0" w:tplc="4504211C">
      <w:start w:val="1"/>
      <w:numFmt w:val="lowerLetter"/>
      <w:lvlText w:val="%1)"/>
      <w:lvlJc w:val="left"/>
      <w:pPr>
        <w:ind w:left="1500" w:hanging="360"/>
      </w:pPr>
      <w:rPr>
        <w:b w:val="0"/>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33" w15:restartNumberingAfterBreak="0">
    <w:nsid w:val="7AB41318"/>
    <w:multiLevelType w:val="multilevel"/>
    <w:tmpl w:val="EC5666B4"/>
    <w:lvl w:ilvl="0">
      <w:start w:val="1"/>
      <w:numFmt w:val="decimal"/>
      <w:lvlText w:val="%1."/>
      <w:lvlJc w:val="left"/>
      <w:pPr>
        <w:ind w:left="720"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7848" w:hanging="1440"/>
      </w:pPr>
      <w:rPr>
        <w:rFonts w:hint="default"/>
      </w:rPr>
    </w:lvl>
    <w:lvl w:ilvl="8">
      <w:start w:val="1"/>
      <w:numFmt w:val="decimal"/>
      <w:isLgl/>
      <w:lvlText w:val="%1.%2.%3.%4.%5.%6.%7.%8.%9."/>
      <w:lvlJc w:val="left"/>
      <w:pPr>
        <w:ind w:left="9072" w:hanging="1800"/>
      </w:pPr>
      <w:rPr>
        <w:rFonts w:hint="default"/>
      </w:rPr>
    </w:lvl>
  </w:abstractNum>
  <w:abstractNum w:abstractNumId="34" w15:restartNumberingAfterBreak="0">
    <w:nsid w:val="7BEE1D1B"/>
    <w:multiLevelType w:val="hybridMultilevel"/>
    <w:tmpl w:val="BB4A764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C6C1D56"/>
    <w:multiLevelType w:val="hybridMultilevel"/>
    <w:tmpl w:val="68285A2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DFC73B1"/>
    <w:multiLevelType w:val="hybridMultilevel"/>
    <w:tmpl w:val="3E2CA00A"/>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7E3E69F3"/>
    <w:multiLevelType w:val="hybridMultilevel"/>
    <w:tmpl w:val="9DC29724"/>
    <w:lvl w:ilvl="0" w:tplc="C2142E88">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909462985">
    <w:abstractNumId w:val="36"/>
  </w:num>
  <w:num w:numId="2" w16cid:durableId="1154836232">
    <w:abstractNumId w:val="9"/>
  </w:num>
  <w:num w:numId="3" w16cid:durableId="724717690">
    <w:abstractNumId w:val="7"/>
  </w:num>
  <w:num w:numId="4" w16cid:durableId="1976718317">
    <w:abstractNumId w:val="4"/>
  </w:num>
  <w:num w:numId="5" w16cid:durableId="1142963790">
    <w:abstractNumId w:val="0"/>
  </w:num>
  <w:num w:numId="6" w16cid:durableId="699355796">
    <w:abstractNumId w:val="34"/>
  </w:num>
  <w:num w:numId="7" w16cid:durableId="174657759">
    <w:abstractNumId w:val="35"/>
  </w:num>
  <w:num w:numId="8" w16cid:durableId="1872912020">
    <w:abstractNumId w:val="1"/>
  </w:num>
  <w:num w:numId="9" w16cid:durableId="1551334593">
    <w:abstractNumId w:val="14"/>
  </w:num>
  <w:num w:numId="10" w16cid:durableId="1789618225">
    <w:abstractNumId w:val="33"/>
  </w:num>
  <w:num w:numId="11" w16cid:durableId="2079668827">
    <w:abstractNumId w:val="17"/>
  </w:num>
  <w:num w:numId="12" w16cid:durableId="1566142041">
    <w:abstractNumId w:val="8"/>
  </w:num>
  <w:num w:numId="13" w16cid:durableId="1263613475">
    <w:abstractNumId w:val="15"/>
  </w:num>
  <w:num w:numId="14" w16cid:durableId="1644970833">
    <w:abstractNumId w:val="3"/>
  </w:num>
  <w:num w:numId="15" w16cid:durableId="1715614637">
    <w:abstractNumId w:val="11"/>
  </w:num>
  <w:num w:numId="16" w16cid:durableId="522059919">
    <w:abstractNumId w:val="23"/>
  </w:num>
  <w:num w:numId="17" w16cid:durableId="122578818">
    <w:abstractNumId w:val="6"/>
  </w:num>
  <w:num w:numId="18" w16cid:durableId="1703821195">
    <w:abstractNumId w:val="21"/>
  </w:num>
  <w:num w:numId="19" w16cid:durableId="10200878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7490633">
    <w:abstractNumId w:val="30"/>
  </w:num>
  <w:num w:numId="21" w16cid:durableId="1096098986">
    <w:abstractNumId w:val="24"/>
  </w:num>
  <w:num w:numId="22" w16cid:durableId="1421096560">
    <w:abstractNumId w:val="32"/>
  </w:num>
  <w:num w:numId="23" w16cid:durableId="1981616416">
    <w:abstractNumId w:val="5"/>
  </w:num>
  <w:num w:numId="24" w16cid:durableId="1334455408">
    <w:abstractNumId w:val="16"/>
  </w:num>
  <w:num w:numId="25" w16cid:durableId="426540484">
    <w:abstractNumId w:val="31"/>
  </w:num>
  <w:num w:numId="26" w16cid:durableId="165828229">
    <w:abstractNumId w:val="12"/>
  </w:num>
  <w:num w:numId="27" w16cid:durableId="1793671493">
    <w:abstractNumId w:val="18"/>
  </w:num>
  <w:num w:numId="28" w16cid:durableId="520440000">
    <w:abstractNumId w:val="22"/>
  </w:num>
  <w:num w:numId="29" w16cid:durableId="1218593517">
    <w:abstractNumId w:val="20"/>
  </w:num>
  <w:num w:numId="30" w16cid:durableId="120266673">
    <w:abstractNumId w:val="2"/>
  </w:num>
  <w:num w:numId="31" w16cid:durableId="1766805909">
    <w:abstractNumId w:val="13"/>
  </w:num>
  <w:num w:numId="32" w16cid:durableId="649402268">
    <w:abstractNumId w:val="19"/>
  </w:num>
  <w:num w:numId="33" w16cid:durableId="287975273">
    <w:abstractNumId w:val="25"/>
  </w:num>
  <w:num w:numId="34" w16cid:durableId="274560439">
    <w:abstractNumId w:val="10"/>
  </w:num>
  <w:num w:numId="35" w16cid:durableId="1223518320">
    <w:abstractNumId w:val="37"/>
  </w:num>
  <w:num w:numId="36" w16cid:durableId="1944025862">
    <w:abstractNumId w:val="29"/>
  </w:num>
  <w:num w:numId="37" w16cid:durableId="368727260">
    <w:abstractNumId w:val="26"/>
  </w:num>
  <w:num w:numId="38" w16cid:durableId="1978797167">
    <w:abstractNumId w:val="28"/>
  </w:num>
  <w:num w:numId="39" w16cid:durableId="11961916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0223270">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14D"/>
    <w:rsid w:val="00007754"/>
    <w:rsid w:val="00013429"/>
    <w:rsid w:val="00014792"/>
    <w:rsid w:val="00016231"/>
    <w:rsid w:val="00016B8F"/>
    <w:rsid w:val="0002290F"/>
    <w:rsid w:val="00023A96"/>
    <w:rsid w:val="00032635"/>
    <w:rsid w:val="00032E34"/>
    <w:rsid w:val="0003361E"/>
    <w:rsid w:val="00034C6F"/>
    <w:rsid w:val="00034E00"/>
    <w:rsid w:val="00037485"/>
    <w:rsid w:val="000410C6"/>
    <w:rsid w:val="00041236"/>
    <w:rsid w:val="00043047"/>
    <w:rsid w:val="000444E0"/>
    <w:rsid w:val="000462E8"/>
    <w:rsid w:val="00047775"/>
    <w:rsid w:val="00054058"/>
    <w:rsid w:val="00054B3F"/>
    <w:rsid w:val="00056710"/>
    <w:rsid w:val="00063BCB"/>
    <w:rsid w:val="00066471"/>
    <w:rsid w:val="00066E4E"/>
    <w:rsid w:val="00066EA1"/>
    <w:rsid w:val="00067BBC"/>
    <w:rsid w:val="00072FAD"/>
    <w:rsid w:val="00073427"/>
    <w:rsid w:val="0007349B"/>
    <w:rsid w:val="00073531"/>
    <w:rsid w:val="00081B5A"/>
    <w:rsid w:val="00081C64"/>
    <w:rsid w:val="00081CB9"/>
    <w:rsid w:val="000827CE"/>
    <w:rsid w:val="0008371C"/>
    <w:rsid w:val="00085B46"/>
    <w:rsid w:val="0008664D"/>
    <w:rsid w:val="00086D4A"/>
    <w:rsid w:val="0008760B"/>
    <w:rsid w:val="00090431"/>
    <w:rsid w:val="0009049B"/>
    <w:rsid w:val="00090A98"/>
    <w:rsid w:val="00096C54"/>
    <w:rsid w:val="000A156B"/>
    <w:rsid w:val="000A1D9D"/>
    <w:rsid w:val="000A32F9"/>
    <w:rsid w:val="000A5C13"/>
    <w:rsid w:val="000B3F18"/>
    <w:rsid w:val="000B7CA7"/>
    <w:rsid w:val="000C0121"/>
    <w:rsid w:val="000C1830"/>
    <w:rsid w:val="000C670E"/>
    <w:rsid w:val="000D213C"/>
    <w:rsid w:val="000D4B1A"/>
    <w:rsid w:val="000D6F62"/>
    <w:rsid w:val="000D768D"/>
    <w:rsid w:val="000E3632"/>
    <w:rsid w:val="000E45C2"/>
    <w:rsid w:val="000E5DCA"/>
    <w:rsid w:val="000F1D20"/>
    <w:rsid w:val="000F4D32"/>
    <w:rsid w:val="00103EF6"/>
    <w:rsid w:val="00106F64"/>
    <w:rsid w:val="0011035F"/>
    <w:rsid w:val="001103E4"/>
    <w:rsid w:val="00110778"/>
    <w:rsid w:val="0011114D"/>
    <w:rsid w:val="00122AD1"/>
    <w:rsid w:val="00124218"/>
    <w:rsid w:val="00124DA6"/>
    <w:rsid w:val="001311C9"/>
    <w:rsid w:val="00133332"/>
    <w:rsid w:val="001351AC"/>
    <w:rsid w:val="00140857"/>
    <w:rsid w:val="00143B9C"/>
    <w:rsid w:val="0014496A"/>
    <w:rsid w:val="001449B2"/>
    <w:rsid w:val="0015039F"/>
    <w:rsid w:val="00150C7D"/>
    <w:rsid w:val="001521CC"/>
    <w:rsid w:val="00152422"/>
    <w:rsid w:val="00153A80"/>
    <w:rsid w:val="00156803"/>
    <w:rsid w:val="001573AC"/>
    <w:rsid w:val="0016010E"/>
    <w:rsid w:val="00160A7D"/>
    <w:rsid w:val="0016110A"/>
    <w:rsid w:val="001620EB"/>
    <w:rsid w:val="0016377C"/>
    <w:rsid w:val="001651CD"/>
    <w:rsid w:val="00170FCF"/>
    <w:rsid w:val="00173FD6"/>
    <w:rsid w:val="00176E71"/>
    <w:rsid w:val="0017771A"/>
    <w:rsid w:val="00184E5A"/>
    <w:rsid w:val="00185C11"/>
    <w:rsid w:val="001900C5"/>
    <w:rsid w:val="00193A63"/>
    <w:rsid w:val="00195EA9"/>
    <w:rsid w:val="001A065A"/>
    <w:rsid w:val="001A1FEB"/>
    <w:rsid w:val="001A46CC"/>
    <w:rsid w:val="001B0204"/>
    <w:rsid w:val="001C015E"/>
    <w:rsid w:val="001C2C5F"/>
    <w:rsid w:val="001C4AEB"/>
    <w:rsid w:val="001C4D6C"/>
    <w:rsid w:val="001C551B"/>
    <w:rsid w:val="001C5F0F"/>
    <w:rsid w:val="001C7B35"/>
    <w:rsid w:val="001D15DA"/>
    <w:rsid w:val="001D2DAD"/>
    <w:rsid w:val="001D2F4D"/>
    <w:rsid w:val="001D650E"/>
    <w:rsid w:val="001D75A0"/>
    <w:rsid w:val="001E1E9C"/>
    <w:rsid w:val="001E2600"/>
    <w:rsid w:val="001E39F4"/>
    <w:rsid w:val="001E4B95"/>
    <w:rsid w:val="001E60E6"/>
    <w:rsid w:val="001E6987"/>
    <w:rsid w:val="001F4410"/>
    <w:rsid w:val="002003CA"/>
    <w:rsid w:val="0020308A"/>
    <w:rsid w:val="002039C0"/>
    <w:rsid w:val="00210AFF"/>
    <w:rsid w:val="0021510E"/>
    <w:rsid w:val="00216DEF"/>
    <w:rsid w:val="00222450"/>
    <w:rsid w:val="002236BC"/>
    <w:rsid w:val="00223F95"/>
    <w:rsid w:val="002244BA"/>
    <w:rsid w:val="00225CDF"/>
    <w:rsid w:val="00227634"/>
    <w:rsid w:val="00227B9F"/>
    <w:rsid w:val="00227CE1"/>
    <w:rsid w:val="00233A15"/>
    <w:rsid w:val="00233B6C"/>
    <w:rsid w:val="00233C59"/>
    <w:rsid w:val="002345A1"/>
    <w:rsid w:val="002347EE"/>
    <w:rsid w:val="0024220C"/>
    <w:rsid w:val="002424FE"/>
    <w:rsid w:val="00243BE3"/>
    <w:rsid w:val="00247150"/>
    <w:rsid w:val="00251086"/>
    <w:rsid w:val="00251606"/>
    <w:rsid w:val="00251E8C"/>
    <w:rsid w:val="00253949"/>
    <w:rsid w:val="00254660"/>
    <w:rsid w:val="0025608F"/>
    <w:rsid w:val="002575F8"/>
    <w:rsid w:val="00265079"/>
    <w:rsid w:val="00267190"/>
    <w:rsid w:val="00273A94"/>
    <w:rsid w:val="00274263"/>
    <w:rsid w:val="0027452C"/>
    <w:rsid w:val="002746EF"/>
    <w:rsid w:val="00274A34"/>
    <w:rsid w:val="00276094"/>
    <w:rsid w:val="002773B6"/>
    <w:rsid w:val="00277845"/>
    <w:rsid w:val="00283696"/>
    <w:rsid w:val="00283FE2"/>
    <w:rsid w:val="00284002"/>
    <w:rsid w:val="00290F30"/>
    <w:rsid w:val="00294EBC"/>
    <w:rsid w:val="002950C0"/>
    <w:rsid w:val="00297281"/>
    <w:rsid w:val="002A1300"/>
    <w:rsid w:val="002A3ECD"/>
    <w:rsid w:val="002A5E45"/>
    <w:rsid w:val="002B06E5"/>
    <w:rsid w:val="002B21B6"/>
    <w:rsid w:val="002B251A"/>
    <w:rsid w:val="002B34AD"/>
    <w:rsid w:val="002B56B3"/>
    <w:rsid w:val="002B6C31"/>
    <w:rsid w:val="002B7322"/>
    <w:rsid w:val="002C07C4"/>
    <w:rsid w:val="002C1385"/>
    <w:rsid w:val="002C1EE6"/>
    <w:rsid w:val="002C3C50"/>
    <w:rsid w:val="002C3CDE"/>
    <w:rsid w:val="002C3E7F"/>
    <w:rsid w:val="002C4C3C"/>
    <w:rsid w:val="002D0F3A"/>
    <w:rsid w:val="002D67B2"/>
    <w:rsid w:val="002D6B14"/>
    <w:rsid w:val="002E0407"/>
    <w:rsid w:val="002E2078"/>
    <w:rsid w:val="002F0D1B"/>
    <w:rsid w:val="002F1264"/>
    <w:rsid w:val="002F493E"/>
    <w:rsid w:val="002F797B"/>
    <w:rsid w:val="003006E5"/>
    <w:rsid w:val="00302712"/>
    <w:rsid w:val="00304A5D"/>
    <w:rsid w:val="00307B36"/>
    <w:rsid w:val="0031239F"/>
    <w:rsid w:val="00313F67"/>
    <w:rsid w:val="0031664F"/>
    <w:rsid w:val="003177D8"/>
    <w:rsid w:val="00323CB2"/>
    <w:rsid w:val="00330990"/>
    <w:rsid w:val="003362D2"/>
    <w:rsid w:val="00336EE7"/>
    <w:rsid w:val="003371E5"/>
    <w:rsid w:val="00343999"/>
    <w:rsid w:val="003507EE"/>
    <w:rsid w:val="00352BD3"/>
    <w:rsid w:val="00353111"/>
    <w:rsid w:val="0035345A"/>
    <w:rsid w:val="00353FAF"/>
    <w:rsid w:val="0035460F"/>
    <w:rsid w:val="003562A7"/>
    <w:rsid w:val="00356BA8"/>
    <w:rsid w:val="00361643"/>
    <w:rsid w:val="0036303C"/>
    <w:rsid w:val="0036430C"/>
    <w:rsid w:val="003647D6"/>
    <w:rsid w:val="00365408"/>
    <w:rsid w:val="00366A5A"/>
    <w:rsid w:val="0037099F"/>
    <w:rsid w:val="00371B4E"/>
    <w:rsid w:val="0037427F"/>
    <w:rsid w:val="0037453D"/>
    <w:rsid w:val="003750C9"/>
    <w:rsid w:val="00375C8B"/>
    <w:rsid w:val="0038506F"/>
    <w:rsid w:val="00385FDE"/>
    <w:rsid w:val="003872B5"/>
    <w:rsid w:val="003878CF"/>
    <w:rsid w:val="0039174E"/>
    <w:rsid w:val="00393CCA"/>
    <w:rsid w:val="003945F5"/>
    <w:rsid w:val="00394D7F"/>
    <w:rsid w:val="00394FE1"/>
    <w:rsid w:val="00395A99"/>
    <w:rsid w:val="00397CAF"/>
    <w:rsid w:val="003A0EAF"/>
    <w:rsid w:val="003A60A6"/>
    <w:rsid w:val="003A61B6"/>
    <w:rsid w:val="003B0B0B"/>
    <w:rsid w:val="003B2BC1"/>
    <w:rsid w:val="003C117B"/>
    <w:rsid w:val="003C30F8"/>
    <w:rsid w:val="003C373B"/>
    <w:rsid w:val="003C6B6B"/>
    <w:rsid w:val="003C7C3D"/>
    <w:rsid w:val="003D0F83"/>
    <w:rsid w:val="003D6CB5"/>
    <w:rsid w:val="003D79B8"/>
    <w:rsid w:val="003E032B"/>
    <w:rsid w:val="003E1F19"/>
    <w:rsid w:val="003E4E72"/>
    <w:rsid w:val="003E6C40"/>
    <w:rsid w:val="003F2464"/>
    <w:rsid w:val="003F6745"/>
    <w:rsid w:val="003F6C94"/>
    <w:rsid w:val="00400512"/>
    <w:rsid w:val="0040088E"/>
    <w:rsid w:val="0040159B"/>
    <w:rsid w:val="00401E7F"/>
    <w:rsid w:val="004045D1"/>
    <w:rsid w:val="0040618D"/>
    <w:rsid w:val="00412BB4"/>
    <w:rsid w:val="00412D04"/>
    <w:rsid w:val="00415B6A"/>
    <w:rsid w:val="004168FA"/>
    <w:rsid w:val="00417ABE"/>
    <w:rsid w:val="00421057"/>
    <w:rsid w:val="00421868"/>
    <w:rsid w:val="0042723C"/>
    <w:rsid w:val="00427B32"/>
    <w:rsid w:val="00430209"/>
    <w:rsid w:val="00434998"/>
    <w:rsid w:val="00440AF8"/>
    <w:rsid w:val="00444AFF"/>
    <w:rsid w:val="00444B8A"/>
    <w:rsid w:val="00446B45"/>
    <w:rsid w:val="00454B80"/>
    <w:rsid w:val="00455E3B"/>
    <w:rsid w:val="004655CF"/>
    <w:rsid w:val="004672CA"/>
    <w:rsid w:val="004725BE"/>
    <w:rsid w:val="00472F06"/>
    <w:rsid w:val="00474C39"/>
    <w:rsid w:val="00475179"/>
    <w:rsid w:val="004801BB"/>
    <w:rsid w:val="00483C60"/>
    <w:rsid w:val="004848B1"/>
    <w:rsid w:val="00487D9A"/>
    <w:rsid w:val="00487F02"/>
    <w:rsid w:val="00491EEE"/>
    <w:rsid w:val="0049306A"/>
    <w:rsid w:val="00494B88"/>
    <w:rsid w:val="0049532D"/>
    <w:rsid w:val="00495B39"/>
    <w:rsid w:val="004A0E64"/>
    <w:rsid w:val="004A1521"/>
    <w:rsid w:val="004A1E69"/>
    <w:rsid w:val="004A312D"/>
    <w:rsid w:val="004A5DD0"/>
    <w:rsid w:val="004A736D"/>
    <w:rsid w:val="004B0B57"/>
    <w:rsid w:val="004B2D1F"/>
    <w:rsid w:val="004B3988"/>
    <w:rsid w:val="004B7551"/>
    <w:rsid w:val="004C26BB"/>
    <w:rsid w:val="004C4735"/>
    <w:rsid w:val="004C5BE1"/>
    <w:rsid w:val="004C74CE"/>
    <w:rsid w:val="004C7801"/>
    <w:rsid w:val="004D2179"/>
    <w:rsid w:val="004D2A58"/>
    <w:rsid w:val="004D3878"/>
    <w:rsid w:val="004D5E44"/>
    <w:rsid w:val="004E564D"/>
    <w:rsid w:val="004E7985"/>
    <w:rsid w:val="004E7F7F"/>
    <w:rsid w:val="004F22D0"/>
    <w:rsid w:val="004F299D"/>
    <w:rsid w:val="004F53D8"/>
    <w:rsid w:val="004F5A9E"/>
    <w:rsid w:val="004F5DCC"/>
    <w:rsid w:val="00502CBF"/>
    <w:rsid w:val="005054F6"/>
    <w:rsid w:val="00514C7D"/>
    <w:rsid w:val="005215E0"/>
    <w:rsid w:val="0052272F"/>
    <w:rsid w:val="00523CD3"/>
    <w:rsid w:val="00523FB4"/>
    <w:rsid w:val="00530EE9"/>
    <w:rsid w:val="00532CAE"/>
    <w:rsid w:val="005376F2"/>
    <w:rsid w:val="00537E24"/>
    <w:rsid w:val="00544E33"/>
    <w:rsid w:val="0054520E"/>
    <w:rsid w:val="00547CBE"/>
    <w:rsid w:val="00547FF0"/>
    <w:rsid w:val="00550213"/>
    <w:rsid w:val="005507A3"/>
    <w:rsid w:val="00553EE3"/>
    <w:rsid w:val="00554467"/>
    <w:rsid w:val="0055702B"/>
    <w:rsid w:val="00557B8D"/>
    <w:rsid w:val="00560421"/>
    <w:rsid w:val="005609F9"/>
    <w:rsid w:val="00562BB0"/>
    <w:rsid w:val="00562CAF"/>
    <w:rsid w:val="00563DA4"/>
    <w:rsid w:val="005647EF"/>
    <w:rsid w:val="005673B3"/>
    <w:rsid w:val="00570E81"/>
    <w:rsid w:val="00576DFE"/>
    <w:rsid w:val="005801D6"/>
    <w:rsid w:val="00582488"/>
    <w:rsid w:val="005860B0"/>
    <w:rsid w:val="00592361"/>
    <w:rsid w:val="00594D9E"/>
    <w:rsid w:val="0059579D"/>
    <w:rsid w:val="005A46BE"/>
    <w:rsid w:val="005A7188"/>
    <w:rsid w:val="005B165C"/>
    <w:rsid w:val="005B4409"/>
    <w:rsid w:val="005B7460"/>
    <w:rsid w:val="005B7A16"/>
    <w:rsid w:val="005C3AE2"/>
    <w:rsid w:val="005C50D2"/>
    <w:rsid w:val="005C753F"/>
    <w:rsid w:val="005D1A6C"/>
    <w:rsid w:val="005D24E1"/>
    <w:rsid w:val="005D3BDE"/>
    <w:rsid w:val="005D5511"/>
    <w:rsid w:val="005D57B5"/>
    <w:rsid w:val="005D7BCC"/>
    <w:rsid w:val="005D7FED"/>
    <w:rsid w:val="005E049E"/>
    <w:rsid w:val="005E23A6"/>
    <w:rsid w:val="005E305C"/>
    <w:rsid w:val="005E41EB"/>
    <w:rsid w:val="005E7731"/>
    <w:rsid w:val="005F127B"/>
    <w:rsid w:val="005F307E"/>
    <w:rsid w:val="005F3AE8"/>
    <w:rsid w:val="005F5C2D"/>
    <w:rsid w:val="005F6D29"/>
    <w:rsid w:val="005F71FA"/>
    <w:rsid w:val="00603792"/>
    <w:rsid w:val="006048E2"/>
    <w:rsid w:val="00604D4F"/>
    <w:rsid w:val="00610468"/>
    <w:rsid w:val="006121C6"/>
    <w:rsid w:val="00612377"/>
    <w:rsid w:val="00622F5C"/>
    <w:rsid w:val="00623514"/>
    <w:rsid w:val="00623D1A"/>
    <w:rsid w:val="00624812"/>
    <w:rsid w:val="00624817"/>
    <w:rsid w:val="00624C42"/>
    <w:rsid w:val="00625BC4"/>
    <w:rsid w:val="0063187E"/>
    <w:rsid w:val="00634D39"/>
    <w:rsid w:val="006360E2"/>
    <w:rsid w:val="006377AB"/>
    <w:rsid w:val="00640785"/>
    <w:rsid w:val="00644F9C"/>
    <w:rsid w:val="006470B4"/>
    <w:rsid w:val="0064737A"/>
    <w:rsid w:val="00650B15"/>
    <w:rsid w:val="00650B84"/>
    <w:rsid w:val="0065342F"/>
    <w:rsid w:val="00655518"/>
    <w:rsid w:val="006573CF"/>
    <w:rsid w:val="006579FD"/>
    <w:rsid w:val="00660BAA"/>
    <w:rsid w:val="00663592"/>
    <w:rsid w:val="006651A5"/>
    <w:rsid w:val="00666F82"/>
    <w:rsid w:val="00670471"/>
    <w:rsid w:val="00671BBB"/>
    <w:rsid w:val="006728C9"/>
    <w:rsid w:val="00680582"/>
    <w:rsid w:val="00681999"/>
    <w:rsid w:val="00686290"/>
    <w:rsid w:val="00691B18"/>
    <w:rsid w:val="0069376E"/>
    <w:rsid w:val="006939EB"/>
    <w:rsid w:val="00694244"/>
    <w:rsid w:val="00695793"/>
    <w:rsid w:val="006A0C87"/>
    <w:rsid w:val="006A3499"/>
    <w:rsid w:val="006B058B"/>
    <w:rsid w:val="006B57BB"/>
    <w:rsid w:val="006C25C2"/>
    <w:rsid w:val="006C2878"/>
    <w:rsid w:val="006C2B03"/>
    <w:rsid w:val="006C41AB"/>
    <w:rsid w:val="006C54CF"/>
    <w:rsid w:val="006D4AB0"/>
    <w:rsid w:val="006E5BEB"/>
    <w:rsid w:val="006E701A"/>
    <w:rsid w:val="006F0B76"/>
    <w:rsid w:val="006F2C54"/>
    <w:rsid w:val="006F4560"/>
    <w:rsid w:val="006F5821"/>
    <w:rsid w:val="006F591C"/>
    <w:rsid w:val="007020C4"/>
    <w:rsid w:val="00702C66"/>
    <w:rsid w:val="007040F0"/>
    <w:rsid w:val="007043EA"/>
    <w:rsid w:val="00704F3E"/>
    <w:rsid w:val="00705176"/>
    <w:rsid w:val="00707BCF"/>
    <w:rsid w:val="0071208E"/>
    <w:rsid w:val="007120D4"/>
    <w:rsid w:val="00712F0C"/>
    <w:rsid w:val="00715F43"/>
    <w:rsid w:val="007208F6"/>
    <w:rsid w:val="00720B14"/>
    <w:rsid w:val="00722D3F"/>
    <w:rsid w:val="007257BF"/>
    <w:rsid w:val="0072619E"/>
    <w:rsid w:val="00727658"/>
    <w:rsid w:val="007300DF"/>
    <w:rsid w:val="0073069E"/>
    <w:rsid w:val="0073109C"/>
    <w:rsid w:val="00733EA9"/>
    <w:rsid w:val="0073689B"/>
    <w:rsid w:val="00737D82"/>
    <w:rsid w:val="00741EA5"/>
    <w:rsid w:val="00742532"/>
    <w:rsid w:val="00750477"/>
    <w:rsid w:val="00750855"/>
    <w:rsid w:val="0075331D"/>
    <w:rsid w:val="00753A05"/>
    <w:rsid w:val="0075479C"/>
    <w:rsid w:val="00755B97"/>
    <w:rsid w:val="007563A5"/>
    <w:rsid w:val="00770BAA"/>
    <w:rsid w:val="00775A00"/>
    <w:rsid w:val="00776C72"/>
    <w:rsid w:val="0078105A"/>
    <w:rsid w:val="00781EDD"/>
    <w:rsid w:val="00783BDD"/>
    <w:rsid w:val="00790DEB"/>
    <w:rsid w:val="007925BC"/>
    <w:rsid w:val="00794455"/>
    <w:rsid w:val="007951B6"/>
    <w:rsid w:val="0079547C"/>
    <w:rsid w:val="00796E74"/>
    <w:rsid w:val="0079722C"/>
    <w:rsid w:val="00797E93"/>
    <w:rsid w:val="007A0F12"/>
    <w:rsid w:val="007A555B"/>
    <w:rsid w:val="007A5FD0"/>
    <w:rsid w:val="007A73CA"/>
    <w:rsid w:val="007B12F0"/>
    <w:rsid w:val="007B414E"/>
    <w:rsid w:val="007C32D0"/>
    <w:rsid w:val="007C4D5B"/>
    <w:rsid w:val="007D04F9"/>
    <w:rsid w:val="007D15EC"/>
    <w:rsid w:val="007D7020"/>
    <w:rsid w:val="007D7619"/>
    <w:rsid w:val="007D78AC"/>
    <w:rsid w:val="007D7CEA"/>
    <w:rsid w:val="007E22E3"/>
    <w:rsid w:val="007E37A8"/>
    <w:rsid w:val="007E3C3C"/>
    <w:rsid w:val="007E4491"/>
    <w:rsid w:val="007E5C32"/>
    <w:rsid w:val="007F5B91"/>
    <w:rsid w:val="007F5C95"/>
    <w:rsid w:val="00815916"/>
    <w:rsid w:val="00815989"/>
    <w:rsid w:val="008159E6"/>
    <w:rsid w:val="0081691C"/>
    <w:rsid w:val="00816A77"/>
    <w:rsid w:val="00820AF3"/>
    <w:rsid w:val="00822394"/>
    <w:rsid w:val="008226A5"/>
    <w:rsid w:val="00823F11"/>
    <w:rsid w:val="00824A4D"/>
    <w:rsid w:val="00826686"/>
    <w:rsid w:val="00827C85"/>
    <w:rsid w:val="00827F91"/>
    <w:rsid w:val="008305B3"/>
    <w:rsid w:val="00830684"/>
    <w:rsid w:val="00830D3F"/>
    <w:rsid w:val="00832052"/>
    <w:rsid w:val="008347A9"/>
    <w:rsid w:val="008400E6"/>
    <w:rsid w:val="0084222F"/>
    <w:rsid w:val="00842B65"/>
    <w:rsid w:val="00843E86"/>
    <w:rsid w:val="0084478E"/>
    <w:rsid w:val="0085224D"/>
    <w:rsid w:val="0085265B"/>
    <w:rsid w:val="00852FBA"/>
    <w:rsid w:val="008558F9"/>
    <w:rsid w:val="00856108"/>
    <w:rsid w:val="008609CE"/>
    <w:rsid w:val="00865057"/>
    <w:rsid w:val="00865733"/>
    <w:rsid w:val="008710D5"/>
    <w:rsid w:val="008718FB"/>
    <w:rsid w:val="00873A0B"/>
    <w:rsid w:val="008745EE"/>
    <w:rsid w:val="008763ED"/>
    <w:rsid w:val="0088307D"/>
    <w:rsid w:val="00884E8D"/>
    <w:rsid w:val="008875D6"/>
    <w:rsid w:val="00890354"/>
    <w:rsid w:val="00891648"/>
    <w:rsid w:val="00891A46"/>
    <w:rsid w:val="00894108"/>
    <w:rsid w:val="00896F02"/>
    <w:rsid w:val="008A0621"/>
    <w:rsid w:val="008A08C8"/>
    <w:rsid w:val="008A7EEB"/>
    <w:rsid w:val="008B11A2"/>
    <w:rsid w:val="008B6D43"/>
    <w:rsid w:val="008C17DB"/>
    <w:rsid w:val="008C3030"/>
    <w:rsid w:val="008C49DD"/>
    <w:rsid w:val="008C578D"/>
    <w:rsid w:val="008C5A9B"/>
    <w:rsid w:val="008D29DE"/>
    <w:rsid w:val="008D4911"/>
    <w:rsid w:val="008D52B5"/>
    <w:rsid w:val="008E07A8"/>
    <w:rsid w:val="008E77C5"/>
    <w:rsid w:val="008E782A"/>
    <w:rsid w:val="008F253F"/>
    <w:rsid w:val="008F5247"/>
    <w:rsid w:val="008F5328"/>
    <w:rsid w:val="008F7071"/>
    <w:rsid w:val="00905865"/>
    <w:rsid w:val="00905BB8"/>
    <w:rsid w:val="00907CA4"/>
    <w:rsid w:val="0091059B"/>
    <w:rsid w:val="00910AE7"/>
    <w:rsid w:val="00912AFE"/>
    <w:rsid w:val="00913D9C"/>
    <w:rsid w:val="00913EE5"/>
    <w:rsid w:val="00916E29"/>
    <w:rsid w:val="009171A1"/>
    <w:rsid w:val="00922364"/>
    <w:rsid w:val="00922896"/>
    <w:rsid w:val="0092554E"/>
    <w:rsid w:val="00926C52"/>
    <w:rsid w:val="00930D75"/>
    <w:rsid w:val="009310E5"/>
    <w:rsid w:val="0093303F"/>
    <w:rsid w:val="00935D2C"/>
    <w:rsid w:val="0093645F"/>
    <w:rsid w:val="00936547"/>
    <w:rsid w:val="00940DC4"/>
    <w:rsid w:val="00941019"/>
    <w:rsid w:val="009428CF"/>
    <w:rsid w:val="00944083"/>
    <w:rsid w:val="00946B69"/>
    <w:rsid w:val="009521F8"/>
    <w:rsid w:val="00952613"/>
    <w:rsid w:val="00954B80"/>
    <w:rsid w:val="009609E3"/>
    <w:rsid w:val="009617C1"/>
    <w:rsid w:val="00967AE5"/>
    <w:rsid w:val="009722BD"/>
    <w:rsid w:val="009737CC"/>
    <w:rsid w:val="00977F0B"/>
    <w:rsid w:val="00982E83"/>
    <w:rsid w:val="0098656C"/>
    <w:rsid w:val="00992295"/>
    <w:rsid w:val="00994EE8"/>
    <w:rsid w:val="00995876"/>
    <w:rsid w:val="009958B7"/>
    <w:rsid w:val="009969F9"/>
    <w:rsid w:val="009A0CA7"/>
    <w:rsid w:val="009A100F"/>
    <w:rsid w:val="009A2AFF"/>
    <w:rsid w:val="009A390B"/>
    <w:rsid w:val="009A4015"/>
    <w:rsid w:val="009A5168"/>
    <w:rsid w:val="009A5B03"/>
    <w:rsid w:val="009B132F"/>
    <w:rsid w:val="009B1CC8"/>
    <w:rsid w:val="009B24B0"/>
    <w:rsid w:val="009B55BE"/>
    <w:rsid w:val="009B7C29"/>
    <w:rsid w:val="009C2A67"/>
    <w:rsid w:val="009C2E91"/>
    <w:rsid w:val="009D060B"/>
    <w:rsid w:val="009D0B56"/>
    <w:rsid w:val="009D0D52"/>
    <w:rsid w:val="009D166A"/>
    <w:rsid w:val="009D1971"/>
    <w:rsid w:val="009D6B64"/>
    <w:rsid w:val="009E10BF"/>
    <w:rsid w:val="009E1D6A"/>
    <w:rsid w:val="009E206D"/>
    <w:rsid w:val="009E355E"/>
    <w:rsid w:val="009E5909"/>
    <w:rsid w:val="009E5FFE"/>
    <w:rsid w:val="009E6058"/>
    <w:rsid w:val="009E6E1A"/>
    <w:rsid w:val="009F0342"/>
    <w:rsid w:val="009F066D"/>
    <w:rsid w:val="009F3153"/>
    <w:rsid w:val="009F3504"/>
    <w:rsid w:val="009F400E"/>
    <w:rsid w:val="009F6A27"/>
    <w:rsid w:val="00A01AD0"/>
    <w:rsid w:val="00A05B5D"/>
    <w:rsid w:val="00A06B59"/>
    <w:rsid w:val="00A06C80"/>
    <w:rsid w:val="00A1285A"/>
    <w:rsid w:val="00A12A96"/>
    <w:rsid w:val="00A16BCD"/>
    <w:rsid w:val="00A17DD9"/>
    <w:rsid w:val="00A216FB"/>
    <w:rsid w:val="00A23C9C"/>
    <w:rsid w:val="00A3256B"/>
    <w:rsid w:val="00A326D8"/>
    <w:rsid w:val="00A33707"/>
    <w:rsid w:val="00A33C28"/>
    <w:rsid w:val="00A34199"/>
    <w:rsid w:val="00A36007"/>
    <w:rsid w:val="00A41626"/>
    <w:rsid w:val="00A423B6"/>
    <w:rsid w:val="00A45334"/>
    <w:rsid w:val="00A4534C"/>
    <w:rsid w:val="00A4596A"/>
    <w:rsid w:val="00A459D4"/>
    <w:rsid w:val="00A50C38"/>
    <w:rsid w:val="00A511B2"/>
    <w:rsid w:val="00A5540E"/>
    <w:rsid w:val="00A565BB"/>
    <w:rsid w:val="00A57915"/>
    <w:rsid w:val="00A57CFC"/>
    <w:rsid w:val="00A57FA7"/>
    <w:rsid w:val="00A632EB"/>
    <w:rsid w:val="00A64966"/>
    <w:rsid w:val="00A7047F"/>
    <w:rsid w:val="00A70520"/>
    <w:rsid w:val="00A70994"/>
    <w:rsid w:val="00A71795"/>
    <w:rsid w:val="00A759F6"/>
    <w:rsid w:val="00A75D7F"/>
    <w:rsid w:val="00A76B8A"/>
    <w:rsid w:val="00A774A4"/>
    <w:rsid w:val="00A83EFE"/>
    <w:rsid w:val="00A84C9E"/>
    <w:rsid w:val="00A857CD"/>
    <w:rsid w:val="00A94CCA"/>
    <w:rsid w:val="00A96466"/>
    <w:rsid w:val="00A973EE"/>
    <w:rsid w:val="00AA109C"/>
    <w:rsid w:val="00AA1D25"/>
    <w:rsid w:val="00AB2E0E"/>
    <w:rsid w:val="00AB70DB"/>
    <w:rsid w:val="00AC2190"/>
    <w:rsid w:val="00AC26C4"/>
    <w:rsid w:val="00AC4255"/>
    <w:rsid w:val="00AC498F"/>
    <w:rsid w:val="00AC4D9F"/>
    <w:rsid w:val="00AD65F6"/>
    <w:rsid w:val="00AD6C68"/>
    <w:rsid w:val="00AD70F5"/>
    <w:rsid w:val="00AE3406"/>
    <w:rsid w:val="00AF4591"/>
    <w:rsid w:val="00AF4ECB"/>
    <w:rsid w:val="00B03824"/>
    <w:rsid w:val="00B13991"/>
    <w:rsid w:val="00B20027"/>
    <w:rsid w:val="00B20373"/>
    <w:rsid w:val="00B27A68"/>
    <w:rsid w:val="00B302DE"/>
    <w:rsid w:val="00B35873"/>
    <w:rsid w:val="00B35FD5"/>
    <w:rsid w:val="00B3690B"/>
    <w:rsid w:val="00B37029"/>
    <w:rsid w:val="00B37C54"/>
    <w:rsid w:val="00B40F89"/>
    <w:rsid w:val="00B4315F"/>
    <w:rsid w:val="00B46488"/>
    <w:rsid w:val="00B5151C"/>
    <w:rsid w:val="00B515B8"/>
    <w:rsid w:val="00B54346"/>
    <w:rsid w:val="00B5617D"/>
    <w:rsid w:val="00B573FC"/>
    <w:rsid w:val="00B63291"/>
    <w:rsid w:val="00B63EB0"/>
    <w:rsid w:val="00B64099"/>
    <w:rsid w:val="00B6751E"/>
    <w:rsid w:val="00B67E78"/>
    <w:rsid w:val="00B67EB8"/>
    <w:rsid w:val="00B73EBF"/>
    <w:rsid w:val="00B74A4F"/>
    <w:rsid w:val="00B75D3B"/>
    <w:rsid w:val="00B76D99"/>
    <w:rsid w:val="00B77B56"/>
    <w:rsid w:val="00B77EF1"/>
    <w:rsid w:val="00B80DEB"/>
    <w:rsid w:val="00B83E42"/>
    <w:rsid w:val="00B85330"/>
    <w:rsid w:val="00B85864"/>
    <w:rsid w:val="00B864C2"/>
    <w:rsid w:val="00B90D88"/>
    <w:rsid w:val="00B9337C"/>
    <w:rsid w:val="00B93732"/>
    <w:rsid w:val="00B97FED"/>
    <w:rsid w:val="00BA0886"/>
    <w:rsid w:val="00BA1B9E"/>
    <w:rsid w:val="00BA32C0"/>
    <w:rsid w:val="00BA42DA"/>
    <w:rsid w:val="00BA432D"/>
    <w:rsid w:val="00BA5954"/>
    <w:rsid w:val="00BB1F05"/>
    <w:rsid w:val="00BB383F"/>
    <w:rsid w:val="00BB3C8E"/>
    <w:rsid w:val="00BC2DA4"/>
    <w:rsid w:val="00BC340E"/>
    <w:rsid w:val="00BC51B4"/>
    <w:rsid w:val="00BC61D9"/>
    <w:rsid w:val="00BC70DD"/>
    <w:rsid w:val="00BD0803"/>
    <w:rsid w:val="00BD7611"/>
    <w:rsid w:val="00BD7CDF"/>
    <w:rsid w:val="00BE42A8"/>
    <w:rsid w:val="00BE744D"/>
    <w:rsid w:val="00BE7688"/>
    <w:rsid w:val="00BF0D72"/>
    <w:rsid w:val="00BF1C40"/>
    <w:rsid w:val="00BF2906"/>
    <w:rsid w:val="00BF4C17"/>
    <w:rsid w:val="00BF52DF"/>
    <w:rsid w:val="00BF563C"/>
    <w:rsid w:val="00BF6159"/>
    <w:rsid w:val="00BF7932"/>
    <w:rsid w:val="00C009D9"/>
    <w:rsid w:val="00C03113"/>
    <w:rsid w:val="00C13511"/>
    <w:rsid w:val="00C14BDB"/>
    <w:rsid w:val="00C17C7F"/>
    <w:rsid w:val="00C20659"/>
    <w:rsid w:val="00C21248"/>
    <w:rsid w:val="00C228BD"/>
    <w:rsid w:val="00C24E46"/>
    <w:rsid w:val="00C25A30"/>
    <w:rsid w:val="00C26A34"/>
    <w:rsid w:val="00C302E1"/>
    <w:rsid w:val="00C304AB"/>
    <w:rsid w:val="00C3123F"/>
    <w:rsid w:val="00C31A10"/>
    <w:rsid w:val="00C33674"/>
    <w:rsid w:val="00C350D4"/>
    <w:rsid w:val="00C36244"/>
    <w:rsid w:val="00C5273E"/>
    <w:rsid w:val="00C551E9"/>
    <w:rsid w:val="00C56227"/>
    <w:rsid w:val="00C602EB"/>
    <w:rsid w:val="00C6100F"/>
    <w:rsid w:val="00C651CF"/>
    <w:rsid w:val="00C65984"/>
    <w:rsid w:val="00C6735C"/>
    <w:rsid w:val="00C72441"/>
    <w:rsid w:val="00C730F9"/>
    <w:rsid w:val="00C73D00"/>
    <w:rsid w:val="00C7556D"/>
    <w:rsid w:val="00C758C7"/>
    <w:rsid w:val="00C7639B"/>
    <w:rsid w:val="00C8075B"/>
    <w:rsid w:val="00C81D40"/>
    <w:rsid w:val="00C824FC"/>
    <w:rsid w:val="00C84CAE"/>
    <w:rsid w:val="00C87FFC"/>
    <w:rsid w:val="00C97849"/>
    <w:rsid w:val="00CA19D7"/>
    <w:rsid w:val="00CA1CA4"/>
    <w:rsid w:val="00CA61B5"/>
    <w:rsid w:val="00CA7F5E"/>
    <w:rsid w:val="00CB2892"/>
    <w:rsid w:val="00CB3D5A"/>
    <w:rsid w:val="00CB4B1F"/>
    <w:rsid w:val="00CB5077"/>
    <w:rsid w:val="00CB68E1"/>
    <w:rsid w:val="00CB70D0"/>
    <w:rsid w:val="00CB713D"/>
    <w:rsid w:val="00CC1029"/>
    <w:rsid w:val="00CC2467"/>
    <w:rsid w:val="00CC31EC"/>
    <w:rsid w:val="00CC36C7"/>
    <w:rsid w:val="00CC6A95"/>
    <w:rsid w:val="00CC7B23"/>
    <w:rsid w:val="00CD292E"/>
    <w:rsid w:val="00CD6295"/>
    <w:rsid w:val="00CE088D"/>
    <w:rsid w:val="00CE399E"/>
    <w:rsid w:val="00CF0CC4"/>
    <w:rsid w:val="00CF214B"/>
    <w:rsid w:val="00CF461D"/>
    <w:rsid w:val="00D004A3"/>
    <w:rsid w:val="00D01DD4"/>
    <w:rsid w:val="00D027ED"/>
    <w:rsid w:val="00D11993"/>
    <w:rsid w:val="00D11E45"/>
    <w:rsid w:val="00D12F35"/>
    <w:rsid w:val="00D14104"/>
    <w:rsid w:val="00D156F4"/>
    <w:rsid w:val="00D15E2F"/>
    <w:rsid w:val="00D20BF2"/>
    <w:rsid w:val="00D210BD"/>
    <w:rsid w:val="00D21A9F"/>
    <w:rsid w:val="00D240DA"/>
    <w:rsid w:val="00D3019C"/>
    <w:rsid w:val="00D311BA"/>
    <w:rsid w:val="00D31525"/>
    <w:rsid w:val="00D41029"/>
    <w:rsid w:val="00D410C8"/>
    <w:rsid w:val="00D411AC"/>
    <w:rsid w:val="00D42AF3"/>
    <w:rsid w:val="00D432F5"/>
    <w:rsid w:val="00D44F97"/>
    <w:rsid w:val="00D45472"/>
    <w:rsid w:val="00D4571F"/>
    <w:rsid w:val="00D45D67"/>
    <w:rsid w:val="00D5097D"/>
    <w:rsid w:val="00D5257C"/>
    <w:rsid w:val="00D53482"/>
    <w:rsid w:val="00D56410"/>
    <w:rsid w:val="00D56706"/>
    <w:rsid w:val="00D64213"/>
    <w:rsid w:val="00D64C3E"/>
    <w:rsid w:val="00D70BDA"/>
    <w:rsid w:val="00D7116B"/>
    <w:rsid w:val="00D716F7"/>
    <w:rsid w:val="00D74E25"/>
    <w:rsid w:val="00D7546E"/>
    <w:rsid w:val="00D776DC"/>
    <w:rsid w:val="00D84B1E"/>
    <w:rsid w:val="00D8638C"/>
    <w:rsid w:val="00D86C05"/>
    <w:rsid w:val="00D91A79"/>
    <w:rsid w:val="00D934DB"/>
    <w:rsid w:val="00D93E82"/>
    <w:rsid w:val="00D948EF"/>
    <w:rsid w:val="00D94A36"/>
    <w:rsid w:val="00D96760"/>
    <w:rsid w:val="00D975A1"/>
    <w:rsid w:val="00D97865"/>
    <w:rsid w:val="00D97E51"/>
    <w:rsid w:val="00DA038E"/>
    <w:rsid w:val="00DA0AE6"/>
    <w:rsid w:val="00DA32EC"/>
    <w:rsid w:val="00DA69F2"/>
    <w:rsid w:val="00DB1B38"/>
    <w:rsid w:val="00DB737B"/>
    <w:rsid w:val="00DC0BBB"/>
    <w:rsid w:val="00DC39E8"/>
    <w:rsid w:val="00DC5787"/>
    <w:rsid w:val="00DC58C2"/>
    <w:rsid w:val="00DD50BF"/>
    <w:rsid w:val="00DD6FAF"/>
    <w:rsid w:val="00DD7E84"/>
    <w:rsid w:val="00DE5DE3"/>
    <w:rsid w:val="00DF1B7D"/>
    <w:rsid w:val="00DF44F7"/>
    <w:rsid w:val="00DF4852"/>
    <w:rsid w:val="00DF5ECC"/>
    <w:rsid w:val="00E011EE"/>
    <w:rsid w:val="00E02453"/>
    <w:rsid w:val="00E04AAD"/>
    <w:rsid w:val="00E04F87"/>
    <w:rsid w:val="00E054F0"/>
    <w:rsid w:val="00E11143"/>
    <w:rsid w:val="00E14C06"/>
    <w:rsid w:val="00E16000"/>
    <w:rsid w:val="00E273EC"/>
    <w:rsid w:val="00E353D2"/>
    <w:rsid w:val="00E434D2"/>
    <w:rsid w:val="00E45A83"/>
    <w:rsid w:val="00E46A52"/>
    <w:rsid w:val="00E51800"/>
    <w:rsid w:val="00E5757A"/>
    <w:rsid w:val="00E61C57"/>
    <w:rsid w:val="00E66387"/>
    <w:rsid w:val="00E666F0"/>
    <w:rsid w:val="00E6674F"/>
    <w:rsid w:val="00E67057"/>
    <w:rsid w:val="00E67358"/>
    <w:rsid w:val="00E70A36"/>
    <w:rsid w:val="00E72BE5"/>
    <w:rsid w:val="00E80A7F"/>
    <w:rsid w:val="00E81753"/>
    <w:rsid w:val="00E81F1D"/>
    <w:rsid w:val="00E839DF"/>
    <w:rsid w:val="00E8422B"/>
    <w:rsid w:val="00E84772"/>
    <w:rsid w:val="00E84CA7"/>
    <w:rsid w:val="00E86A4E"/>
    <w:rsid w:val="00E87B9B"/>
    <w:rsid w:val="00E9015F"/>
    <w:rsid w:val="00E92313"/>
    <w:rsid w:val="00E9674B"/>
    <w:rsid w:val="00EA073E"/>
    <w:rsid w:val="00EA1803"/>
    <w:rsid w:val="00EA1E56"/>
    <w:rsid w:val="00EA2E13"/>
    <w:rsid w:val="00EA328A"/>
    <w:rsid w:val="00EA408A"/>
    <w:rsid w:val="00EA584A"/>
    <w:rsid w:val="00EB0245"/>
    <w:rsid w:val="00EB0479"/>
    <w:rsid w:val="00EB0785"/>
    <w:rsid w:val="00EB7C3A"/>
    <w:rsid w:val="00EC56FB"/>
    <w:rsid w:val="00EC6202"/>
    <w:rsid w:val="00EC72E1"/>
    <w:rsid w:val="00ED18A9"/>
    <w:rsid w:val="00EE40DC"/>
    <w:rsid w:val="00EE543F"/>
    <w:rsid w:val="00EE661A"/>
    <w:rsid w:val="00EF0132"/>
    <w:rsid w:val="00EF2700"/>
    <w:rsid w:val="00EF4996"/>
    <w:rsid w:val="00EF65E3"/>
    <w:rsid w:val="00EF67BA"/>
    <w:rsid w:val="00EF702C"/>
    <w:rsid w:val="00F01DB2"/>
    <w:rsid w:val="00F03D75"/>
    <w:rsid w:val="00F04661"/>
    <w:rsid w:val="00F04836"/>
    <w:rsid w:val="00F07AA8"/>
    <w:rsid w:val="00F07B04"/>
    <w:rsid w:val="00F1328F"/>
    <w:rsid w:val="00F13DE8"/>
    <w:rsid w:val="00F22CCE"/>
    <w:rsid w:val="00F23F2B"/>
    <w:rsid w:val="00F257CD"/>
    <w:rsid w:val="00F2656A"/>
    <w:rsid w:val="00F30392"/>
    <w:rsid w:val="00F31678"/>
    <w:rsid w:val="00F33133"/>
    <w:rsid w:val="00F35109"/>
    <w:rsid w:val="00F36024"/>
    <w:rsid w:val="00F36ABB"/>
    <w:rsid w:val="00F37E48"/>
    <w:rsid w:val="00F42A16"/>
    <w:rsid w:val="00F42C81"/>
    <w:rsid w:val="00F42E2D"/>
    <w:rsid w:val="00F43270"/>
    <w:rsid w:val="00F44273"/>
    <w:rsid w:val="00F45126"/>
    <w:rsid w:val="00F47902"/>
    <w:rsid w:val="00F47B49"/>
    <w:rsid w:val="00F52D2E"/>
    <w:rsid w:val="00F54985"/>
    <w:rsid w:val="00F55B4C"/>
    <w:rsid w:val="00F635FC"/>
    <w:rsid w:val="00F67749"/>
    <w:rsid w:val="00F734BE"/>
    <w:rsid w:val="00F821AC"/>
    <w:rsid w:val="00F94960"/>
    <w:rsid w:val="00F95D0D"/>
    <w:rsid w:val="00F97A2A"/>
    <w:rsid w:val="00FA12AC"/>
    <w:rsid w:val="00FA17EC"/>
    <w:rsid w:val="00FA228B"/>
    <w:rsid w:val="00FA2A47"/>
    <w:rsid w:val="00FB22EF"/>
    <w:rsid w:val="00FB344B"/>
    <w:rsid w:val="00FB3C32"/>
    <w:rsid w:val="00FB4CF5"/>
    <w:rsid w:val="00FB62C0"/>
    <w:rsid w:val="00FB735E"/>
    <w:rsid w:val="00FB7C0C"/>
    <w:rsid w:val="00FC4E75"/>
    <w:rsid w:val="00FC6904"/>
    <w:rsid w:val="00FD1426"/>
    <w:rsid w:val="00FD6110"/>
    <w:rsid w:val="00FE534A"/>
    <w:rsid w:val="00FF055A"/>
    <w:rsid w:val="00FF3C51"/>
    <w:rsid w:val="00FF4723"/>
    <w:rsid w:val="00FF6280"/>
    <w:rsid w:val="00FF7DF5"/>
  </w:rsids>
  <m:mathPr>
    <m:mathFont m:val="Cambria Math"/>
    <m:brkBin m:val="before"/>
    <m:brkBinSub m:val="--"/>
    <m:smallFrac/>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D2538"/>
  <w15:docId w15:val="{CF711AAA-4184-4B35-B7A3-497657CB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52DF"/>
    <w:rPr>
      <w:sz w:val="24"/>
      <w:szCs w:val="24"/>
    </w:rPr>
  </w:style>
  <w:style w:type="paragraph" w:styleId="Nadpis1">
    <w:name w:val="heading 1"/>
    <w:basedOn w:val="Normln"/>
    <w:next w:val="Normln"/>
    <w:qFormat/>
    <w:rsid w:val="00BF52DF"/>
    <w:pPr>
      <w:keepNext/>
      <w:outlineLvl w:val="0"/>
    </w:pPr>
    <w:rPr>
      <w:b/>
      <w:bCs/>
      <w:sz w:val="28"/>
    </w:rPr>
  </w:style>
  <w:style w:type="paragraph" w:styleId="Nadpis2">
    <w:name w:val="heading 2"/>
    <w:basedOn w:val="Normln"/>
    <w:next w:val="Normln"/>
    <w:qFormat/>
    <w:rsid w:val="00BF52DF"/>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BF52DF"/>
    <w:pPr>
      <w:keepNext/>
      <w:spacing w:before="240" w:after="60"/>
      <w:outlineLvl w:val="2"/>
    </w:pPr>
    <w:rPr>
      <w:rFonts w:ascii="Arial" w:hAnsi="Arial" w:cs="Arial"/>
      <w:b/>
      <w:bCs/>
      <w:sz w:val="26"/>
      <w:szCs w:val="26"/>
    </w:rPr>
  </w:style>
  <w:style w:type="paragraph" w:styleId="Nadpis4">
    <w:name w:val="heading 4"/>
    <w:basedOn w:val="Normln"/>
    <w:next w:val="Normln"/>
    <w:qFormat/>
    <w:rsid w:val="00BF52DF"/>
    <w:pPr>
      <w:keepNext/>
      <w:spacing w:before="240" w:after="60"/>
      <w:outlineLvl w:val="3"/>
    </w:pPr>
    <w:rPr>
      <w:b/>
      <w:bCs/>
      <w:sz w:val="28"/>
      <w:szCs w:val="28"/>
    </w:rPr>
  </w:style>
  <w:style w:type="paragraph" w:styleId="Nadpis5">
    <w:name w:val="heading 5"/>
    <w:basedOn w:val="Normln"/>
    <w:next w:val="Normln"/>
    <w:qFormat/>
    <w:rsid w:val="00BF52DF"/>
    <w:pPr>
      <w:spacing w:before="240" w:after="60"/>
      <w:outlineLvl w:val="4"/>
    </w:pPr>
    <w:rPr>
      <w:b/>
      <w:bCs/>
      <w:i/>
      <w:iCs/>
      <w:sz w:val="26"/>
      <w:szCs w:val="26"/>
    </w:rPr>
  </w:style>
  <w:style w:type="paragraph" w:styleId="Nadpis6">
    <w:name w:val="heading 6"/>
    <w:basedOn w:val="Normln"/>
    <w:next w:val="Normln"/>
    <w:qFormat/>
    <w:rsid w:val="00BF52DF"/>
    <w:pPr>
      <w:spacing w:before="240" w:after="60"/>
      <w:outlineLvl w:val="5"/>
    </w:pPr>
    <w:rPr>
      <w:b/>
      <w:bCs/>
      <w:sz w:val="22"/>
      <w:szCs w:val="22"/>
    </w:rPr>
  </w:style>
  <w:style w:type="paragraph" w:styleId="Nadpis7">
    <w:name w:val="heading 7"/>
    <w:basedOn w:val="Normln"/>
    <w:next w:val="Normln"/>
    <w:qFormat/>
    <w:rsid w:val="00BF52DF"/>
    <w:pPr>
      <w:spacing w:before="240" w:after="60"/>
      <w:outlineLvl w:val="6"/>
    </w:pPr>
  </w:style>
  <w:style w:type="paragraph" w:styleId="Nadpis8">
    <w:name w:val="heading 8"/>
    <w:basedOn w:val="Normln"/>
    <w:next w:val="Normln"/>
    <w:qFormat/>
    <w:rsid w:val="00BF52DF"/>
    <w:pPr>
      <w:spacing w:before="240" w:after="60"/>
      <w:outlineLvl w:val="7"/>
    </w:pPr>
    <w:rPr>
      <w:i/>
      <w:iCs/>
    </w:rPr>
  </w:style>
  <w:style w:type="paragraph" w:styleId="Nadpis9">
    <w:name w:val="heading 9"/>
    <w:basedOn w:val="Normln"/>
    <w:next w:val="Normln"/>
    <w:qFormat/>
    <w:rsid w:val="00BF52DF"/>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BF52DF"/>
    <w:pPr>
      <w:widowControl w:val="0"/>
      <w:autoSpaceDE w:val="0"/>
      <w:autoSpaceDN w:val="0"/>
      <w:adjustRightInd w:val="0"/>
    </w:pPr>
    <w:rPr>
      <w:color w:val="000000"/>
    </w:rPr>
  </w:style>
  <w:style w:type="paragraph" w:customStyle="1" w:styleId="dka">
    <w:name w:val="Řádka"/>
    <w:rsid w:val="00BF52DF"/>
    <w:pPr>
      <w:widowControl w:val="0"/>
      <w:autoSpaceDE w:val="0"/>
      <w:autoSpaceDN w:val="0"/>
      <w:adjustRightInd w:val="0"/>
    </w:pPr>
    <w:rPr>
      <w:color w:val="000000"/>
      <w:sz w:val="24"/>
      <w:szCs w:val="24"/>
    </w:rPr>
  </w:style>
  <w:style w:type="paragraph" w:customStyle="1" w:styleId="Znaka">
    <w:name w:val="Značka"/>
    <w:rsid w:val="00BF52DF"/>
    <w:pPr>
      <w:widowControl w:val="0"/>
      <w:autoSpaceDE w:val="0"/>
      <w:autoSpaceDN w:val="0"/>
      <w:adjustRightInd w:val="0"/>
      <w:ind w:left="288"/>
    </w:pPr>
    <w:rPr>
      <w:color w:val="000000"/>
      <w:sz w:val="24"/>
      <w:szCs w:val="24"/>
    </w:rPr>
  </w:style>
  <w:style w:type="paragraph" w:customStyle="1" w:styleId="Znaka1">
    <w:name w:val="Značka 1"/>
    <w:rsid w:val="00BF52DF"/>
    <w:pPr>
      <w:widowControl w:val="0"/>
      <w:autoSpaceDE w:val="0"/>
      <w:autoSpaceDN w:val="0"/>
      <w:adjustRightInd w:val="0"/>
      <w:ind w:left="576"/>
    </w:pPr>
    <w:rPr>
      <w:color w:val="000000"/>
      <w:sz w:val="24"/>
      <w:szCs w:val="24"/>
    </w:rPr>
  </w:style>
  <w:style w:type="paragraph" w:customStyle="1" w:styleId="sloseznamu">
    <w:name w:val="Číslo seznamu"/>
    <w:rsid w:val="00BF52DF"/>
    <w:pPr>
      <w:widowControl w:val="0"/>
      <w:autoSpaceDE w:val="0"/>
      <w:autoSpaceDN w:val="0"/>
      <w:adjustRightInd w:val="0"/>
      <w:ind w:left="720"/>
    </w:pPr>
    <w:rPr>
      <w:color w:val="000000"/>
      <w:sz w:val="24"/>
      <w:szCs w:val="24"/>
    </w:rPr>
  </w:style>
  <w:style w:type="paragraph" w:customStyle="1" w:styleId="Podnadpis1">
    <w:name w:val="Podnadpis1"/>
    <w:rsid w:val="00BF52DF"/>
    <w:pPr>
      <w:widowControl w:val="0"/>
      <w:autoSpaceDE w:val="0"/>
      <w:autoSpaceDN w:val="0"/>
      <w:adjustRightInd w:val="0"/>
    </w:pPr>
    <w:rPr>
      <w:b/>
      <w:bCs/>
      <w:i/>
      <w:iCs/>
      <w:color w:val="000000"/>
      <w:sz w:val="24"/>
      <w:szCs w:val="24"/>
    </w:rPr>
  </w:style>
  <w:style w:type="paragraph" w:customStyle="1" w:styleId="Nadpis">
    <w:name w:val="Nadpis"/>
    <w:rsid w:val="00BF52DF"/>
    <w:pPr>
      <w:widowControl w:val="0"/>
      <w:autoSpaceDE w:val="0"/>
      <w:autoSpaceDN w:val="0"/>
      <w:adjustRightInd w:val="0"/>
      <w:jc w:val="center"/>
    </w:pPr>
    <w:rPr>
      <w:rFonts w:ascii="Arial" w:hAnsi="Arial" w:cs="Arial"/>
      <w:b/>
      <w:bCs/>
      <w:color w:val="000000"/>
      <w:sz w:val="36"/>
      <w:szCs w:val="36"/>
    </w:rPr>
  </w:style>
  <w:style w:type="paragraph" w:styleId="Zhlav">
    <w:name w:val="header"/>
    <w:basedOn w:val="Normln"/>
    <w:rsid w:val="00BF52DF"/>
    <w:pPr>
      <w:widowControl w:val="0"/>
      <w:autoSpaceDE w:val="0"/>
      <w:autoSpaceDN w:val="0"/>
      <w:adjustRightInd w:val="0"/>
    </w:pPr>
    <w:rPr>
      <w:color w:val="000000"/>
    </w:rPr>
  </w:style>
  <w:style w:type="paragraph" w:customStyle="1" w:styleId="Pata">
    <w:name w:val="Pata"/>
    <w:rsid w:val="00BF52DF"/>
    <w:pPr>
      <w:widowControl w:val="0"/>
      <w:autoSpaceDE w:val="0"/>
      <w:autoSpaceDN w:val="0"/>
      <w:adjustRightInd w:val="0"/>
    </w:pPr>
    <w:rPr>
      <w:color w:val="000000"/>
      <w:sz w:val="24"/>
      <w:szCs w:val="24"/>
    </w:rPr>
  </w:style>
  <w:style w:type="paragraph" w:styleId="Zpat">
    <w:name w:val="footer"/>
    <w:basedOn w:val="Normln"/>
    <w:link w:val="ZpatChar"/>
    <w:uiPriority w:val="99"/>
    <w:rsid w:val="00BF52DF"/>
    <w:pPr>
      <w:tabs>
        <w:tab w:val="center" w:pos="4536"/>
        <w:tab w:val="right" w:pos="9072"/>
      </w:tabs>
    </w:pPr>
  </w:style>
  <w:style w:type="character" w:styleId="slostrnky">
    <w:name w:val="page number"/>
    <w:basedOn w:val="Standardnpsmoodstavce"/>
    <w:rsid w:val="00BF52DF"/>
  </w:style>
  <w:style w:type="paragraph" w:styleId="Zkladntextodsazen">
    <w:name w:val="Body Text Indent"/>
    <w:basedOn w:val="Normln"/>
    <w:link w:val="ZkladntextodsazenChar"/>
    <w:rsid w:val="00BF52DF"/>
    <w:pPr>
      <w:ind w:left="1440" w:hanging="720"/>
      <w:jc w:val="both"/>
    </w:pPr>
  </w:style>
  <w:style w:type="paragraph" w:styleId="Zkladntextodsazen2">
    <w:name w:val="Body Text Indent 2"/>
    <w:basedOn w:val="Normln"/>
    <w:rsid w:val="00BF52DF"/>
    <w:pPr>
      <w:ind w:firstLine="720"/>
      <w:jc w:val="both"/>
    </w:pPr>
    <w:rPr>
      <w:rFonts w:ascii="Arial" w:hAnsi="Arial"/>
      <w:sz w:val="20"/>
      <w:szCs w:val="20"/>
    </w:rPr>
  </w:style>
  <w:style w:type="paragraph" w:styleId="Textbubliny">
    <w:name w:val="Balloon Text"/>
    <w:basedOn w:val="Normln"/>
    <w:semiHidden/>
    <w:rsid w:val="00BF52DF"/>
    <w:rPr>
      <w:rFonts w:ascii="Tahoma" w:hAnsi="Tahoma" w:cs="Tahoma"/>
      <w:sz w:val="16"/>
      <w:szCs w:val="16"/>
    </w:rPr>
  </w:style>
  <w:style w:type="paragraph" w:styleId="Odstavecseseznamem">
    <w:name w:val="List Paragraph"/>
    <w:basedOn w:val="Normln"/>
    <w:uiPriority w:val="34"/>
    <w:qFormat/>
    <w:rsid w:val="0075479C"/>
    <w:pPr>
      <w:spacing w:after="200" w:line="276" w:lineRule="auto"/>
      <w:ind w:left="720"/>
      <w:contextualSpacing/>
    </w:pPr>
    <w:rPr>
      <w:rFonts w:ascii="Calibri" w:eastAsia="Calibri" w:hAnsi="Calibri"/>
      <w:sz w:val="22"/>
      <w:szCs w:val="22"/>
      <w:lang w:eastAsia="en-US"/>
    </w:rPr>
  </w:style>
  <w:style w:type="character" w:customStyle="1" w:styleId="ZkladntextodsazenChar">
    <w:name w:val="Základní text odsazený Char"/>
    <w:link w:val="Zkladntextodsazen"/>
    <w:rsid w:val="00EA1E56"/>
    <w:rPr>
      <w:sz w:val="24"/>
      <w:szCs w:val="24"/>
    </w:rPr>
  </w:style>
  <w:style w:type="character" w:customStyle="1" w:styleId="ZkladntextChar">
    <w:name w:val="Základní text Char"/>
    <w:link w:val="Zkladntext"/>
    <w:rsid w:val="008D29DE"/>
    <w:rPr>
      <w:color w:val="000000"/>
      <w:sz w:val="24"/>
      <w:szCs w:val="24"/>
    </w:rPr>
  </w:style>
  <w:style w:type="character" w:customStyle="1" w:styleId="ZpatChar">
    <w:name w:val="Zápatí Char"/>
    <w:link w:val="Zpat"/>
    <w:uiPriority w:val="99"/>
    <w:rsid w:val="004B2D1F"/>
    <w:rPr>
      <w:sz w:val="24"/>
      <w:szCs w:val="24"/>
    </w:rPr>
  </w:style>
  <w:style w:type="character" w:customStyle="1" w:styleId="tsubjname">
    <w:name w:val="tsubjname"/>
    <w:basedOn w:val="Standardnpsmoodstavce"/>
    <w:rsid w:val="000A156B"/>
  </w:style>
  <w:style w:type="character" w:customStyle="1" w:styleId="platne1">
    <w:name w:val="platne1"/>
    <w:basedOn w:val="Standardnpsmoodstavce"/>
    <w:rsid w:val="000A156B"/>
  </w:style>
  <w:style w:type="character" w:customStyle="1" w:styleId="platne">
    <w:name w:val="platne"/>
    <w:rsid w:val="0031239F"/>
  </w:style>
  <w:style w:type="character" w:styleId="Odkaznakoment">
    <w:name w:val="annotation reference"/>
    <w:basedOn w:val="Standardnpsmoodstavce"/>
    <w:uiPriority w:val="99"/>
    <w:semiHidden/>
    <w:unhideWhenUsed/>
    <w:rsid w:val="00B83E42"/>
    <w:rPr>
      <w:sz w:val="16"/>
      <w:szCs w:val="16"/>
    </w:rPr>
  </w:style>
  <w:style w:type="paragraph" w:styleId="Textkomente">
    <w:name w:val="annotation text"/>
    <w:basedOn w:val="Normln"/>
    <w:link w:val="TextkomenteChar"/>
    <w:uiPriority w:val="99"/>
    <w:unhideWhenUsed/>
    <w:rsid w:val="00B83E42"/>
    <w:rPr>
      <w:sz w:val="20"/>
      <w:szCs w:val="20"/>
    </w:rPr>
  </w:style>
  <w:style w:type="character" w:customStyle="1" w:styleId="TextkomenteChar">
    <w:name w:val="Text komentáře Char"/>
    <w:basedOn w:val="Standardnpsmoodstavce"/>
    <w:link w:val="Textkomente"/>
    <w:uiPriority w:val="99"/>
    <w:rsid w:val="00B83E42"/>
  </w:style>
  <w:style w:type="paragraph" w:styleId="Pedmtkomente">
    <w:name w:val="annotation subject"/>
    <w:basedOn w:val="Textkomente"/>
    <w:next w:val="Textkomente"/>
    <w:link w:val="PedmtkomenteChar"/>
    <w:uiPriority w:val="99"/>
    <w:semiHidden/>
    <w:unhideWhenUsed/>
    <w:rsid w:val="00B83E42"/>
    <w:rPr>
      <w:b/>
      <w:bCs/>
    </w:rPr>
  </w:style>
  <w:style w:type="character" w:customStyle="1" w:styleId="PedmtkomenteChar">
    <w:name w:val="Předmět komentáře Char"/>
    <w:basedOn w:val="TextkomenteChar"/>
    <w:link w:val="Pedmtkomente"/>
    <w:uiPriority w:val="99"/>
    <w:semiHidden/>
    <w:rsid w:val="00B83E42"/>
    <w:rPr>
      <w:b/>
      <w:bCs/>
    </w:rPr>
  </w:style>
  <w:style w:type="character" w:styleId="Hypertextovodkaz">
    <w:name w:val="Hyperlink"/>
    <w:basedOn w:val="Standardnpsmoodstavce"/>
    <w:uiPriority w:val="99"/>
    <w:unhideWhenUsed/>
    <w:rsid w:val="00251E8C"/>
    <w:rPr>
      <w:color w:val="0563C1" w:themeColor="hyperlink"/>
      <w:u w:val="single"/>
    </w:rPr>
  </w:style>
  <w:style w:type="character" w:customStyle="1" w:styleId="Nevyeenzmnka1">
    <w:name w:val="Nevyřešená zmínka1"/>
    <w:basedOn w:val="Standardnpsmoodstavce"/>
    <w:uiPriority w:val="99"/>
    <w:semiHidden/>
    <w:unhideWhenUsed/>
    <w:rsid w:val="00251E8C"/>
    <w:rPr>
      <w:color w:val="808080"/>
      <w:shd w:val="clear" w:color="auto" w:fill="E6E6E6"/>
    </w:rPr>
  </w:style>
  <w:style w:type="paragraph" w:styleId="Revize">
    <w:name w:val="Revision"/>
    <w:hidden/>
    <w:uiPriority w:val="99"/>
    <w:semiHidden/>
    <w:rsid w:val="00B139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749">
      <w:bodyDiv w:val="1"/>
      <w:marLeft w:val="0"/>
      <w:marRight w:val="0"/>
      <w:marTop w:val="0"/>
      <w:marBottom w:val="0"/>
      <w:divBdr>
        <w:top w:val="none" w:sz="0" w:space="0" w:color="auto"/>
        <w:left w:val="none" w:sz="0" w:space="0" w:color="auto"/>
        <w:bottom w:val="none" w:sz="0" w:space="0" w:color="auto"/>
        <w:right w:val="none" w:sz="0" w:space="0" w:color="auto"/>
      </w:divBdr>
    </w:div>
    <w:div w:id="73747540">
      <w:bodyDiv w:val="1"/>
      <w:marLeft w:val="0"/>
      <w:marRight w:val="0"/>
      <w:marTop w:val="0"/>
      <w:marBottom w:val="0"/>
      <w:divBdr>
        <w:top w:val="none" w:sz="0" w:space="0" w:color="auto"/>
        <w:left w:val="none" w:sz="0" w:space="0" w:color="auto"/>
        <w:bottom w:val="none" w:sz="0" w:space="0" w:color="auto"/>
        <w:right w:val="none" w:sz="0" w:space="0" w:color="auto"/>
      </w:divBdr>
    </w:div>
    <w:div w:id="680013611">
      <w:bodyDiv w:val="1"/>
      <w:marLeft w:val="0"/>
      <w:marRight w:val="0"/>
      <w:marTop w:val="0"/>
      <w:marBottom w:val="0"/>
      <w:divBdr>
        <w:top w:val="none" w:sz="0" w:space="0" w:color="auto"/>
        <w:left w:val="none" w:sz="0" w:space="0" w:color="auto"/>
        <w:bottom w:val="none" w:sz="0" w:space="0" w:color="auto"/>
        <w:right w:val="none" w:sz="0" w:space="0" w:color="auto"/>
      </w:divBdr>
    </w:div>
    <w:div w:id="752967055">
      <w:bodyDiv w:val="1"/>
      <w:marLeft w:val="0"/>
      <w:marRight w:val="0"/>
      <w:marTop w:val="0"/>
      <w:marBottom w:val="0"/>
      <w:divBdr>
        <w:top w:val="none" w:sz="0" w:space="0" w:color="auto"/>
        <w:left w:val="none" w:sz="0" w:space="0" w:color="auto"/>
        <w:bottom w:val="none" w:sz="0" w:space="0" w:color="auto"/>
        <w:right w:val="none" w:sz="0" w:space="0" w:color="auto"/>
      </w:divBdr>
    </w:div>
    <w:div w:id="767430917">
      <w:bodyDiv w:val="1"/>
      <w:marLeft w:val="0"/>
      <w:marRight w:val="0"/>
      <w:marTop w:val="0"/>
      <w:marBottom w:val="0"/>
      <w:divBdr>
        <w:top w:val="none" w:sz="0" w:space="0" w:color="auto"/>
        <w:left w:val="none" w:sz="0" w:space="0" w:color="auto"/>
        <w:bottom w:val="none" w:sz="0" w:space="0" w:color="auto"/>
        <w:right w:val="none" w:sz="0" w:space="0" w:color="auto"/>
      </w:divBdr>
    </w:div>
    <w:div w:id="795215699">
      <w:bodyDiv w:val="1"/>
      <w:marLeft w:val="0"/>
      <w:marRight w:val="0"/>
      <w:marTop w:val="0"/>
      <w:marBottom w:val="0"/>
      <w:divBdr>
        <w:top w:val="none" w:sz="0" w:space="0" w:color="auto"/>
        <w:left w:val="none" w:sz="0" w:space="0" w:color="auto"/>
        <w:bottom w:val="none" w:sz="0" w:space="0" w:color="auto"/>
        <w:right w:val="none" w:sz="0" w:space="0" w:color="auto"/>
      </w:divBdr>
    </w:div>
    <w:div w:id="829180011">
      <w:bodyDiv w:val="1"/>
      <w:marLeft w:val="0"/>
      <w:marRight w:val="0"/>
      <w:marTop w:val="0"/>
      <w:marBottom w:val="0"/>
      <w:divBdr>
        <w:top w:val="none" w:sz="0" w:space="0" w:color="auto"/>
        <w:left w:val="none" w:sz="0" w:space="0" w:color="auto"/>
        <w:bottom w:val="none" w:sz="0" w:space="0" w:color="auto"/>
        <w:right w:val="none" w:sz="0" w:space="0" w:color="auto"/>
      </w:divBdr>
    </w:div>
    <w:div w:id="100343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95D64-7689-4999-9FA9-A4F525708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5474</Words>
  <Characters>32077</Characters>
  <Application>Microsoft Office Word</Application>
  <DocSecurity>0</DocSecurity>
  <Lines>267</Lines>
  <Paragraphs>74</Paragraphs>
  <ScaleCrop>false</ScaleCrop>
  <HeadingPairs>
    <vt:vector size="2" baseType="variant">
      <vt:variant>
        <vt:lpstr>Název</vt:lpstr>
      </vt:variant>
      <vt:variant>
        <vt:i4>1</vt:i4>
      </vt:variant>
    </vt:vector>
  </HeadingPairs>
  <TitlesOfParts>
    <vt:vector size="1" baseType="lpstr">
      <vt:lpstr>®</vt:lpstr>
    </vt:vector>
  </TitlesOfParts>
  <Company>akciová společnost</Company>
  <LinksUpToDate>false</LinksUpToDate>
  <CharactersWithSpaces>37477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STAVCENT</dc:creator>
  <cp:lastModifiedBy>Eliška Michalíková</cp:lastModifiedBy>
  <cp:revision>9</cp:revision>
  <cp:lastPrinted>2014-01-10T07:47:00Z</cp:lastPrinted>
  <dcterms:created xsi:type="dcterms:W3CDTF">2026-03-24T11:47:00Z</dcterms:created>
  <dcterms:modified xsi:type="dcterms:W3CDTF">2026-03-27T11:50:00Z</dcterms:modified>
</cp:coreProperties>
</file>